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6A9F" w14:textId="77777777" w:rsidR="00172606" w:rsidRPr="002C76A6" w:rsidRDefault="00172606" w:rsidP="00172606">
      <w:pPr>
        <w:pStyle w:val="Bezodstpw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6A6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02343DEB" w14:textId="77777777" w:rsidR="00172606" w:rsidRPr="002C76A6" w:rsidRDefault="00172606" w:rsidP="001726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Wzór umowy</w:t>
      </w:r>
    </w:p>
    <w:p w14:paraId="2937FFEB" w14:textId="77777777" w:rsidR="00172606" w:rsidRPr="002C76A6" w:rsidRDefault="00172606" w:rsidP="001726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4619FE8" w14:textId="6A5BC1BC" w:rsidR="00172606" w:rsidRPr="002C76A6" w:rsidRDefault="00172606" w:rsidP="001726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Nr: …./……../202</w:t>
      </w:r>
      <w:r w:rsidR="000A67BB">
        <w:rPr>
          <w:rFonts w:ascii="Times New Roman" w:hAnsi="Times New Roman" w:cs="Times New Roman"/>
          <w:sz w:val="24"/>
          <w:szCs w:val="24"/>
        </w:rPr>
        <w:t>3</w:t>
      </w:r>
    </w:p>
    <w:p w14:paraId="10406758" w14:textId="77777777" w:rsidR="00172606" w:rsidRPr="002C76A6" w:rsidRDefault="00172606" w:rsidP="001726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1C94934" w14:textId="5477E16C" w:rsidR="00172606" w:rsidRPr="002C76A6" w:rsidRDefault="00172606" w:rsidP="001726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zawarta w dniu ….. 202</w:t>
      </w:r>
      <w:r w:rsidR="000A67BB">
        <w:rPr>
          <w:rFonts w:ascii="Times New Roman" w:hAnsi="Times New Roman" w:cs="Times New Roman"/>
          <w:sz w:val="24"/>
          <w:szCs w:val="24"/>
        </w:rPr>
        <w:t>3</w:t>
      </w:r>
      <w:r w:rsidRPr="002C76A6">
        <w:rPr>
          <w:rFonts w:ascii="Times New Roman" w:hAnsi="Times New Roman" w:cs="Times New Roman"/>
          <w:sz w:val="24"/>
          <w:szCs w:val="24"/>
        </w:rPr>
        <w:t xml:space="preserve"> r. w Mokrsku,</w:t>
      </w:r>
    </w:p>
    <w:p w14:paraId="720A0623" w14:textId="77777777" w:rsidR="00172606" w:rsidRPr="002C76A6" w:rsidRDefault="00172606" w:rsidP="001726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 xml:space="preserve">w wyniku postępowania prowadzonego </w:t>
      </w:r>
      <w:r w:rsidRPr="002C76A6">
        <w:rPr>
          <w:rFonts w:ascii="Times New Roman" w:hAnsi="Times New Roman" w:cs="Times New Roman"/>
          <w:color w:val="000000"/>
          <w:sz w:val="24"/>
          <w:szCs w:val="24"/>
          <w:u w:color="000000"/>
        </w:rPr>
        <w:t>zgodnie z Regulaminem udzielania zamówień publicznych, których wartość nie przekracza kwoty 130 000 złotych, wprowadzonym Zarządzeniem Wójta Gminy Mokrsko Nr 7/2021.</w:t>
      </w:r>
      <w:r w:rsidRPr="002C76A6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059A5A0A" w14:textId="77777777" w:rsidR="00172606" w:rsidRPr="002C76A6" w:rsidRDefault="00172606" w:rsidP="001726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7CE5B6" w14:textId="77777777" w:rsidR="00172606" w:rsidRPr="002C76A6" w:rsidRDefault="00172606" w:rsidP="001726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 xml:space="preserve">Gminą Mokrsko </w:t>
      </w:r>
    </w:p>
    <w:p w14:paraId="0B8533D0" w14:textId="77777777" w:rsidR="00172606" w:rsidRPr="002C76A6" w:rsidRDefault="00172606" w:rsidP="001726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 xml:space="preserve">z siedzibą Mokrsko 231, 98-345 Mokrsko </w:t>
      </w:r>
    </w:p>
    <w:p w14:paraId="10216AFD" w14:textId="77777777" w:rsidR="00172606" w:rsidRPr="002C76A6" w:rsidRDefault="00172606" w:rsidP="001726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NIP: 832-19-79-374</w:t>
      </w:r>
    </w:p>
    <w:p w14:paraId="6D1216C4" w14:textId="77777777" w:rsidR="00172606" w:rsidRPr="002C76A6" w:rsidRDefault="00172606" w:rsidP="001726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6A005982" w14:textId="77777777" w:rsidR="00172606" w:rsidRPr="002C76A6" w:rsidRDefault="00172606" w:rsidP="001726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1. Zbigniewa Dąbrowskiego</w:t>
      </w:r>
      <w:r w:rsidRPr="002C76A6">
        <w:rPr>
          <w:rFonts w:ascii="Times New Roman" w:hAnsi="Times New Roman" w:cs="Times New Roman"/>
          <w:sz w:val="24"/>
          <w:szCs w:val="24"/>
        </w:rPr>
        <w:tab/>
      </w:r>
      <w:r w:rsidRPr="002C76A6">
        <w:rPr>
          <w:rFonts w:ascii="Times New Roman" w:hAnsi="Times New Roman" w:cs="Times New Roman"/>
          <w:sz w:val="24"/>
          <w:szCs w:val="24"/>
        </w:rPr>
        <w:tab/>
        <w:t xml:space="preserve"> – </w:t>
      </w:r>
      <w:r w:rsidRPr="002C76A6">
        <w:rPr>
          <w:rFonts w:ascii="Times New Roman" w:hAnsi="Times New Roman" w:cs="Times New Roman"/>
          <w:sz w:val="24"/>
          <w:szCs w:val="24"/>
        </w:rPr>
        <w:tab/>
        <w:t xml:space="preserve">Wójta Gminy </w:t>
      </w:r>
    </w:p>
    <w:p w14:paraId="2A76B741" w14:textId="77777777" w:rsidR="00172606" w:rsidRPr="002C76A6" w:rsidRDefault="00172606" w:rsidP="001726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2. Renatę Nagłą</w:t>
      </w:r>
      <w:r w:rsidRPr="002C76A6">
        <w:rPr>
          <w:rFonts w:ascii="Times New Roman" w:hAnsi="Times New Roman" w:cs="Times New Roman"/>
          <w:sz w:val="24"/>
          <w:szCs w:val="24"/>
        </w:rPr>
        <w:tab/>
      </w:r>
      <w:r w:rsidRPr="002C76A6">
        <w:rPr>
          <w:rFonts w:ascii="Times New Roman" w:hAnsi="Times New Roman" w:cs="Times New Roman"/>
          <w:sz w:val="24"/>
          <w:szCs w:val="24"/>
        </w:rPr>
        <w:tab/>
      </w:r>
      <w:r w:rsidRPr="002C76A6">
        <w:rPr>
          <w:rFonts w:ascii="Times New Roman" w:hAnsi="Times New Roman" w:cs="Times New Roman"/>
          <w:sz w:val="24"/>
          <w:szCs w:val="24"/>
        </w:rPr>
        <w:tab/>
        <w:t xml:space="preserve"> –</w:t>
      </w:r>
      <w:r w:rsidRPr="002C76A6">
        <w:rPr>
          <w:rFonts w:ascii="Times New Roman" w:hAnsi="Times New Roman" w:cs="Times New Roman"/>
          <w:sz w:val="24"/>
          <w:szCs w:val="24"/>
        </w:rPr>
        <w:tab/>
        <w:t xml:space="preserve">Skarbnika Gminy </w:t>
      </w:r>
    </w:p>
    <w:p w14:paraId="27610917" w14:textId="77777777" w:rsidR="00172606" w:rsidRPr="002C76A6" w:rsidRDefault="00172606" w:rsidP="001726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 xml:space="preserve">zwanym w dalszej części umowy “Zamawiającym”  </w:t>
      </w:r>
    </w:p>
    <w:p w14:paraId="50A66DFA" w14:textId="77777777" w:rsidR="00172606" w:rsidRPr="002C76A6" w:rsidRDefault="00172606" w:rsidP="001726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BD5F99F" w14:textId="77777777" w:rsidR="00172606" w:rsidRPr="002C76A6" w:rsidRDefault="00172606" w:rsidP="001726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a</w:t>
      </w:r>
    </w:p>
    <w:p w14:paraId="7AD60E84" w14:textId="77777777" w:rsidR="00172606" w:rsidRPr="002C76A6" w:rsidRDefault="00172606" w:rsidP="001726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00F7E248" w14:textId="77777777" w:rsidR="00172606" w:rsidRPr="002C76A6" w:rsidRDefault="00172606" w:rsidP="001726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 xml:space="preserve">NIP ……………………………………. </w:t>
      </w:r>
    </w:p>
    <w:p w14:paraId="40B08F3E" w14:textId="77777777" w:rsidR="00172606" w:rsidRPr="002C76A6" w:rsidRDefault="00172606" w:rsidP="001726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 xml:space="preserve">reprezentowanym przez </w:t>
      </w:r>
    </w:p>
    <w:p w14:paraId="50740202" w14:textId="77777777" w:rsidR="00172606" w:rsidRPr="002C76A6" w:rsidRDefault="00172606" w:rsidP="001726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 xml:space="preserve">1. ……………………………………… </w:t>
      </w:r>
    </w:p>
    <w:p w14:paraId="0D7DECC8" w14:textId="77777777" w:rsidR="00172606" w:rsidRPr="002C76A6" w:rsidRDefault="00172606" w:rsidP="001726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zwanym w dalszej części umowy "Wykonawcą"</w:t>
      </w:r>
    </w:p>
    <w:p w14:paraId="32F17745" w14:textId="77777777" w:rsidR="00172606" w:rsidRPr="002C76A6" w:rsidRDefault="00172606" w:rsidP="001726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957E6" w14:textId="77777777" w:rsidR="00172606" w:rsidRPr="002C76A6" w:rsidRDefault="00172606" w:rsidP="001726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6E2DF77B" w14:textId="77777777" w:rsidR="00172606" w:rsidRPr="002C76A6" w:rsidRDefault="00172606" w:rsidP="001726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b/>
          <w:bCs/>
          <w:sz w:val="24"/>
          <w:szCs w:val="24"/>
        </w:rPr>
        <w:t xml:space="preserve">§ 1  </w:t>
      </w:r>
    </w:p>
    <w:p w14:paraId="747C1D4C" w14:textId="644D572C" w:rsidR="00172606" w:rsidRPr="002C76A6" w:rsidRDefault="00172606" w:rsidP="001726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Strony oświadczają, że niniejsza umowa została zawarta w wyniku p</w:t>
      </w:r>
      <w:r w:rsidRPr="002C76A6">
        <w:rPr>
          <w:rFonts w:ascii="Times New Roman" w:hAnsi="Times New Roman" w:cs="Times New Roman"/>
          <w:color w:val="000000"/>
          <w:sz w:val="24"/>
          <w:szCs w:val="24"/>
        </w:rPr>
        <w:t xml:space="preserve">ostępowania prowadzonego zgodnie z Regulaminem udzielania zamówień publicznych, których wartość nie przekracza kwoty 130 000 złotych, wprowadzonym Zarządzeniem Wójta Gminy Mokrsko </w:t>
      </w:r>
      <w:r w:rsidR="000A67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2C76A6">
        <w:rPr>
          <w:rFonts w:ascii="Times New Roman" w:hAnsi="Times New Roman" w:cs="Times New Roman"/>
          <w:color w:val="000000"/>
          <w:sz w:val="24"/>
          <w:szCs w:val="24"/>
        </w:rPr>
        <w:t>Nr 7/2021</w:t>
      </w:r>
      <w:r w:rsidRPr="002C7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587CD0F0" w14:textId="77777777" w:rsidR="00172606" w:rsidRPr="002C76A6" w:rsidRDefault="00172606" w:rsidP="001726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b/>
          <w:sz w:val="24"/>
          <w:szCs w:val="24"/>
        </w:rPr>
        <w:t>§ 2</w:t>
      </w:r>
    </w:p>
    <w:p w14:paraId="4768696B" w14:textId="30EF3D6A" w:rsidR="00172606" w:rsidRPr="002C76A6" w:rsidRDefault="00172606" w:rsidP="00172606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6A6">
        <w:rPr>
          <w:rFonts w:ascii="Times New Roman" w:hAnsi="Times New Roman" w:cs="Times New Roman"/>
          <w:color w:val="000000"/>
          <w:sz w:val="24"/>
          <w:szCs w:val="24"/>
        </w:rPr>
        <w:t xml:space="preserve">Przedmiotem zamówienia jest usługa dowozu dzieci i młodzieży do Zespołu Szkoły </w:t>
      </w:r>
      <w:r w:rsidR="009E04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2C76A6">
        <w:rPr>
          <w:rFonts w:ascii="Times New Roman" w:hAnsi="Times New Roman" w:cs="Times New Roman"/>
          <w:color w:val="000000"/>
          <w:sz w:val="24"/>
          <w:szCs w:val="24"/>
        </w:rPr>
        <w:t xml:space="preserve">i Przedszkola w Mokrsku oraz do Zespołu Szkoły i Przedszkola w Krzyworzece </w:t>
      </w:r>
      <w:r w:rsidR="009E04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2C76A6">
        <w:rPr>
          <w:rFonts w:ascii="Times New Roman" w:hAnsi="Times New Roman" w:cs="Times New Roman"/>
          <w:color w:val="000000"/>
          <w:sz w:val="24"/>
          <w:szCs w:val="24"/>
        </w:rPr>
        <w:t>w okresie od 0</w:t>
      </w:r>
      <w:r w:rsidR="000A67B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C76A6">
        <w:rPr>
          <w:rFonts w:ascii="Times New Roman" w:hAnsi="Times New Roman" w:cs="Times New Roman"/>
          <w:color w:val="000000"/>
          <w:sz w:val="24"/>
          <w:szCs w:val="24"/>
        </w:rPr>
        <w:t>.09.202</w:t>
      </w:r>
      <w:r w:rsidR="000A67B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C76A6">
        <w:rPr>
          <w:rFonts w:ascii="Times New Roman" w:hAnsi="Times New Roman" w:cs="Times New Roman"/>
          <w:color w:val="000000"/>
          <w:sz w:val="24"/>
          <w:szCs w:val="24"/>
        </w:rPr>
        <w:t xml:space="preserve"> r.- 2</w:t>
      </w:r>
      <w:r w:rsidR="0072398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C76A6">
        <w:rPr>
          <w:rFonts w:ascii="Times New Roman" w:hAnsi="Times New Roman" w:cs="Times New Roman"/>
          <w:color w:val="000000"/>
          <w:sz w:val="24"/>
          <w:szCs w:val="24"/>
        </w:rPr>
        <w:t>.06.202</w:t>
      </w:r>
      <w:r w:rsidR="000A67B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C76A6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</w:p>
    <w:p w14:paraId="0BA10CBC" w14:textId="77777777" w:rsidR="00172606" w:rsidRPr="002C76A6" w:rsidRDefault="00172606" w:rsidP="00172606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6A6">
        <w:rPr>
          <w:rFonts w:ascii="Times New Roman" w:hAnsi="Times New Roman" w:cs="Times New Roman"/>
          <w:color w:val="000000"/>
          <w:sz w:val="24"/>
          <w:szCs w:val="24"/>
        </w:rPr>
        <w:t>Przedmiot zamówienia obejmuje świadczenie usług przewozowych dwoma autobusami                            w zakresie dowozu dzieci z miejsca zamieszkania (według ustalonych przystanków) do:</w:t>
      </w:r>
    </w:p>
    <w:p w14:paraId="3C723A20" w14:textId="77777777" w:rsidR="00172606" w:rsidRPr="002C76A6" w:rsidRDefault="00172606" w:rsidP="00172606">
      <w:pPr>
        <w:pStyle w:val="Bezodstpw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6A6">
        <w:rPr>
          <w:rFonts w:ascii="Times New Roman" w:hAnsi="Times New Roman" w:cs="Times New Roman"/>
          <w:color w:val="000000"/>
          <w:sz w:val="24"/>
          <w:szCs w:val="24"/>
        </w:rPr>
        <w:t>- szkoły i przedszkola w Mokrsku,</w:t>
      </w:r>
    </w:p>
    <w:p w14:paraId="052CAF73" w14:textId="77777777" w:rsidR="00172606" w:rsidRPr="002C76A6" w:rsidRDefault="00172606" w:rsidP="00172606">
      <w:pPr>
        <w:pStyle w:val="Bezodstpw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6A6">
        <w:rPr>
          <w:rFonts w:ascii="Times New Roman" w:hAnsi="Times New Roman" w:cs="Times New Roman"/>
          <w:color w:val="000000"/>
          <w:sz w:val="24"/>
          <w:szCs w:val="24"/>
        </w:rPr>
        <w:t>- szkoły w Krzyworzece</w:t>
      </w:r>
    </w:p>
    <w:p w14:paraId="1E538FBE" w14:textId="7ED65A2D" w:rsidR="00172606" w:rsidRPr="002C76A6" w:rsidRDefault="00172606" w:rsidP="0017260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color w:val="000000"/>
          <w:sz w:val="24"/>
          <w:szCs w:val="24"/>
        </w:rPr>
        <w:t>-oraz ze szkół i przedszkola do miejsca zamieszkania (według ustalonych przystanków), zgodnie z tygodniowym  rozkładem zajęć lekcyjnych w roku szkolnym 202</w:t>
      </w:r>
      <w:r w:rsidR="000A67B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C76A6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0A67B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C76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BE3203" w14:textId="77777777" w:rsidR="00172606" w:rsidRPr="002C76A6" w:rsidRDefault="00172606" w:rsidP="001726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b/>
          <w:sz w:val="24"/>
          <w:szCs w:val="24"/>
        </w:rPr>
        <w:t>§ 3</w:t>
      </w:r>
    </w:p>
    <w:p w14:paraId="4991433A" w14:textId="77777777" w:rsidR="00172606" w:rsidRPr="002C76A6" w:rsidRDefault="00172606" w:rsidP="0017260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Wykonawca zobowiązany jest do:</w:t>
      </w:r>
    </w:p>
    <w:p w14:paraId="64CCF35E" w14:textId="77777777" w:rsidR="00172606" w:rsidRPr="002C76A6" w:rsidRDefault="00172606" w:rsidP="00172606">
      <w:pPr>
        <w:pStyle w:val="Bezodstpw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zapewnienia taboru bezpiecznego niezbędnego do przewozu wszystkich dowożonych uczniów, z odpowiednią ilością miejsc w pojazdach odpowiadającą liczbie aktualnie przewożonych uczniów. Pojazdy służące do przewozu uczniów muszą być w pełni sprawne technicznie i gwarantować pełno bezpieczeństwo przy przewozie uczniów zgodnie z obowiązującymi przepisami prawa, być oznakowane stosownie do charakteru świadczonych usług, a także muszą być utrzymane w czystości;</w:t>
      </w:r>
    </w:p>
    <w:p w14:paraId="25A13B2F" w14:textId="77777777" w:rsidR="00172606" w:rsidRPr="002C76A6" w:rsidRDefault="00172606" w:rsidP="00172606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5685257" w14:textId="77777777" w:rsidR="00172606" w:rsidRPr="002C76A6" w:rsidRDefault="00172606" w:rsidP="00172606">
      <w:pPr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color w:val="000000"/>
          <w:sz w:val="24"/>
          <w:szCs w:val="24"/>
        </w:rPr>
        <w:t>realizowania usługi według przebiegu linii komunikacji regularnej na podstawie imiennych biletów miesięcznych/ kart przejazdu dla posiadacza biletu miesięcznego, umożliwiający uczniom przejazd z miejsca zamieszkania do szkoły oraz ze szkoły do miejsca zamieszkania z uwzględnieniem godzin rozpoczęcia i zakończenia zajęć szkolnych.</w:t>
      </w:r>
    </w:p>
    <w:p w14:paraId="7E2BAC64" w14:textId="5536379E" w:rsidR="00172606" w:rsidRPr="002C76A6" w:rsidRDefault="00172606" w:rsidP="00172606">
      <w:pPr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color w:val="000000"/>
          <w:sz w:val="24"/>
          <w:szCs w:val="24"/>
        </w:rPr>
        <w:t>świadczenia usług w dniach nauki szkolnej zgodnie z kalendarzem roku szkolnego 202</w:t>
      </w:r>
      <w:r w:rsidR="000A67B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C76A6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0A67B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C76A6">
        <w:rPr>
          <w:rFonts w:ascii="Times New Roman" w:hAnsi="Times New Roman" w:cs="Times New Roman"/>
          <w:color w:val="000000"/>
          <w:sz w:val="24"/>
          <w:szCs w:val="24"/>
        </w:rPr>
        <w:t xml:space="preserve">, począwszy od dnia </w:t>
      </w:r>
      <w:r w:rsidR="000A67B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C76A6">
        <w:rPr>
          <w:rFonts w:ascii="Times New Roman" w:hAnsi="Times New Roman" w:cs="Times New Roman"/>
          <w:color w:val="000000"/>
          <w:sz w:val="24"/>
          <w:szCs w:val="24"/>
        </w:rPr>
        <w:t xml:space="preserve"> września 202</w:t>
      </w:r>
      <w:r w:rsidR="000A67B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C76A6">
        <w:rPr>
          <w:rFonts w:ascii="Times New Roman" w:hAnsi="Times New Roman" w:cs="Times New Roman"/>
          <w:color w:val="000000"/>
          <w:sz w:val="24"/>
          <w:szCs w:val="24"/>
        </w:rPr>
        <w:t xml:space="preserve"> r. do dnia 2</w:t>
      </w:r>
      <w:r w:rsidR="0072398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C76A6">
        <w:rPr>
          <w:rFonts w:ascii="Times New Roman" w:hAnsi="Times New Roman" w:cs="Times New Roman"/>
          <w:color w:val="000000"/>
          <w:sz w:val="24"/>
          <w:szCs w:val="24"/>
        </w:rPr>
        <w:t xml:space="preserve"> czerwca 202</w:t>
      </w:r>
      <w:r w:rsidR="000A67B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C76A6">
        <w:rPr>
          <w:rFonts w:ascii="Times New Roman" w:hAnsi="Times New Roman" w:cs="Times New Roman"/>
          <w:color w:val="000000"/>
          <w:sz w:val="24"/>
          <w:szCs w:val="24"/>
        </w:rPr>
        <w:t xml:space="preserve"> r. włącznie;</w:t>
      </w:r>
    </w:p>
    <w:p w14:paraId="3F611AEA" w14:textId="77777777" w:rsidR="00172606" w:rsidRPr="002C76A6" w:rsidRDefault="00172606" w:rsidP="00172606">
      <w:pPr>
        <w:pStyle w:val="Bezodstpw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podstawienia w ciągu 1 godziny zastępczego środka transportu w razie awarii autobusu;</w:t>
      </w:r>
    </w:p>
    <w:p w14:paraId="0B524C11" w14:textId="77777777" w:rsidR="00172606" w:rsidRPr="002C76A6" w:rsidRDefault="00172606" w:rsidP="00172606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F3CDF78" w14:textId="77777777" w:rsidR="00172606" w:rsidRPr="002C76A6" w:rsidRDefault="00172606" w:rsidP="00172606">
      <w:pPr>
        <w:pStyle w:val="Bezodstpw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zatrudnienia kierowców na umowę o pracę, posiadających kwalifikacje zawodowe oraz przestrzegania norm pracy kierowców autobusów.</w:t>
      </w:r>
    </w:p>
    <w:p w14:paraId="0D5600BF" w14:textId="77777777" w:rsidR="00172606" w:rsidRPr="002C76A6" w:rsidRDefault="00172606" w:rsidP="0017260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767667F" w14:textId="77777777" w:rsidR="00172606" w:rsidRPr="002C76A6" w:rsidRDefault="00172606" w:rsidP="001726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b/>
          <w:sz w:val="24"/>
          <w:szCs w:val="24"/>
        </w:rPr>
        <w:t>§ 4</w:t>
      </w:r>
    </w:p>
    <w:p w14:paraId="14D3D814" w14:textId="0B4E7CE7" w:rsidR="00172606" w:rsidRPr="002C76A6" w:rsidRDefault="00172606" w:rsidP="001726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 xml:space="preserve">Rozpoczęcie realizacji przedmiotu umowy nastąpi w dniu </w:t>
      </w:r>
      <w:r w:rsidR="000A67BB">
        <w:rPr>
          <w:rFonts w:ascii="Times New Roman" w:hAnsi="Times New Roman" w:cs="Times New Roman"/>
          <w:sz w:val="24"/>
          <w:szCs w:val="24"/>
        </w:rPr>
        <w:t>4</w:t>
      </w:r>
      <w:r w:rsidRPr="002C76A6">
        <w:rPr>
          <w:rFonts w:ascii="Times New Roman" w:hAnsi="Times New Roman" w:cs="Times New Roman"/>
          <w:sz w:val="24"/>
          <w:szCs w:val="24"/>
        </w:rPr>
        <w:t xml:space="preserve"> września 202</w:t>
      </w:r>
      <w:r w:rsidR="000A67BB">
        <w:rPr>
          <w:rFonts w:ascii="Times New Roman" w:hAnsi="Times New Roman" w:cs="Times New Roman"/>
          <w:sz w:val="24"/>
          <w:szCs w:val="24"/>
        </w:rPr>
        <w:t>3</w:t>
      </w:r>
      <w:r w:rsidRPr="002C76A6">
        <w:rPr>
          <w:rFonts w:ascii="Times New Roman" w:hAnsi="Times New Roman" w:cs="Times New Roman"/>
          <w:sz w:val="24"/>
          <w:szCs w:val="24"/>
        </w:rPr>
        <w:t xml:space="preserve"> r., natomiast zakończenie w dniu 2</w:t>
      </w:r>
      <w:r w:rsidR="0072398D">
        <w:rPr>
          <w:rFonts w:ascii="Times New Roman" w:hAnsi="Times New Roman" w:cs="Times New Roman"/>
          <w:sz w:val="24"/>
          <w:szCs w:val="24"/>
        </w:rPr>
        <w:t>1</w:t>
      </w:r>
      <w:r w:rsidRPr="002C76A6"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0A67BB">
        <w:rPr>
          <w:rFonts w:ascii="Times New Roman" w:hAnsi="Times New Roman" w:cs="Times New Roman"/>
          <w:sz w:val="24"/>
          <w:szCs w:val="24"/>
        </w:rPr>
        <w:t>4</w:t>
      </w:r>
      <w:r w:rsidRPr="002C76A6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E1524C0" w14:textId="77777777" w:rsidR="00172606" w:rsidRPr="002C76A6" w:rsidRDefault="00172606" w:rsidP="001726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b/>
          <w:sz w:val="24"/>
          <w:szCs w:val="24"/>
        </w:rPr>
        <w:t>§ 5</w:t>
      </w:r>
    </w:p>
    <w:p w14:paraId="2C2F970B" w14:textId="77777777" w:rsidR="00172606" w:rsidRPr="002C76A6" w:rsidRDefault="00172606" w:rsidP="001726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8C24ACD" w14:textId="77777777" w:rsidR="00172606" w:rsidRPr="002C76A6" w:rsidRDefault="00172606" w:rsidP="0017260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 xml:space="preserve">Wykonawca otrzyma wynagrodzenie według faktycznej liczby zakupionych biletów oraz w oparciu o zapotrzebowanie składane miesięcznie przez dyrektorów szkół, według cen jednostkowych wskazanych w ust. 2 niniejszego paragrafu. </w:t>
      </w:r>
    </w:p>
    <w:p w14:paraId="10BC7118" w14:textId="77777777" w:rsidR="00172606" w:rsidRPr="002C76A6" w:rsidRDefault="00172606" w:rsidP="0017260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Ustala się cenę za jeden bilet miesięczny w wysokość ……………. zł (brutto). Słownie: ……………………………………………………..</w:t>
      </w:r>
    </w:p>
    <w:p w14:paraId="284B584C" w14:textId="77777777" w:rsidR="00172606" w:rsidRPr="002C76A6" w:rsidRDefault="00172606" w:rsidP="0017260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Szacunkowa wartość umowy wynosi: ……………………………………. (brutto),</w:t>
      </w:r>
    </w:p>
    <w:p w14:paraId="6D872663" w14:textId="77777777" w:rsidR="00172606" w:rsidRPr="002C76A6" w:rsidRDefault="00172606" w:rsidP="001726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 xml:space="preserve">            Słownie: …………..………………………………………………………………...</w:t>
      </w:r>
    </w:p>
    <w:p w14:paraId="74D88871" w14:textId="77777777" w:rsidR="00172606" w:rsidRPr="002C76A6" w:rsidRDefault="00172606" w:rsidP="0017260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Cena jednostkowa zawarta w ust.  2 niniejszego paragrafu jest niezmienna przez cały okres realizacji umowy.</w:t>
      </w:r>
    </w:p>
    <w:p w14:paraId="31F74738" w14:textId="77777777" w:rsidR="00172606" w:rsidRPr="002C76A6" w:rsidRDefault="00172606" w:rsidP="0017260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Rozliczenie nastąpi na podstawie miesięcznych faktur VAT.</w:t>
      </w:r>
    </w:p>
    <w:p w14:paraId="76740608" w14:textId="77777777" w:rsidR="00172606" w:rsidRPr="002C76A6" w:rsidRDefault="00172606" w:rsidP="0017260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Płatnikiem faktur jest Gmina Mokrsko.</w:t>
      </w:r>
    </w:p>
    <w:p w14:paraId="5C18672D" w14:textId="77777777" w:rsidR="00172606" w:rsidRPr="002C76A6" w:rsidRDefault="00172606" w:rsidP="0017260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Faktury płatne będą przelewem w terminie 30 dni od daty wpływu prawidłowo wystawionej faktury do Zamawiającego.</w:t>
      </w:r>
    </w:p>
    <w:p w14:paraId="2F3B165F" w14:textId="459DA7BB" w:rsidR="00172606" w:rsidRPr="002C76A6" w:rsidRDefault="00172606" w:rsidP="0017260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 xml:space="preserve">Wykonawca wystawiał będzie faktury na adres: Gmina Mokrsko, Mokrsko 231, </w:t>
      </w:r>
      <w:r w:rsidR="000A67B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C76A6">
        <w:rPr>
          <w:rFonts w:ascii="Times New Roman" w:hAnsi="Times New Roman" w:cs="Times New Roman"/>
          <w:sz w:val="24"/>
          <w:szCs w:val="24"/>
        </w:rPr>
        <w:t>98-345 Mokrsko</w:t>
      </w:r>
    </w:p>
    <w:p w14:paraId="08D5F901" w14:textId="77777777" w:rsidR="00172606" w:rsidRPr="002C76A6" w:rsidRDefault="00172606" w:rsidP="0017260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3BE6193" w14:textId="77777777" w:rsidR="00172606" w:rsidRPr="002C76A6" w:rsidRDefault="00172606" w:rsidP="001726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b/>
          <w:sz w:val="24"/>
          <w:szCs w:val="24"/>
        </w:rPr>
        <w:t>§ 6</w:t>
      </w:r>
    </w:p>
    <w:p w14:paraId="09B1FF73" w14:textId="4C3883BB" w:rsidR="00172606" w:rsidRPr="002C76A6" w:rsidRDefault="00172606" w:rsidP="0017260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Wykonawca odpowiada za szkody powstałe w związku z zaistnieniem zdarzeń losowych wynikających z wykonywania umowy i obejmujące odpowiedzialność cywilną Wykonawcy</w:t>
      </w:r>
      <w:r w:rsidR="000A67BB">
        <w:rPr>
          <w:rFonts w:ascii="Times New Roman" w:hAnsi="Times New Roman" w:cs="Times New Roman"/>
          <w:sz w:val="24"/>
          <w:szCs w:val="24"/>
        </w:rPr>
        <w:t xml:space="preserve"> </w:t>
      </w:r>
      <w:r w:rsidRPr="002C76A6">
        <w:rPr>
          <w:rFonts w:ascii="Times New Roman" w:hAnsi="Times New Roman" w:cs="Times New Roman"/>
          <w:sz w:val="24"/>
          <w:szCs w:val="24"/>
        </w:rPr>
        <w:t>w czasie realizacji umowy.</w:t>
      </w:r>
    </w:p>
    <w:p w14:paraId="0CA1975A" w14:textId="77777777" w:rsidR="00172606" w:rsidRPr="002C76A6" w:rsidRDefault="00172606" w:rsidP="0017260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Wykonawca zobowiązany jest posiadać Ubezpieczenie od odpowiedzialności cywilnej</w:t>
      </w:r>
      <w:r w:rsidRPr="002C76A6">
        <w:rPr>
          <w:rFonts w:ascii="Times New Roman" w:hAnsi="Times New Roman" w:cs="Times New Roman"/>
          <w:sz w:val="24"/>
          <w:szCs w:val="24"/>
        </w:rPr>
        <w:br/>
        <w:t>z tytułu prowadzonej działalności gospodarczej przez cały okres realizacji umowy.</w:t>
      </w:r>
    </w:p>
    <w:p w14:paraId="2E38107E" w14:textId="77777777" w:rsidR="00172606" w:rsidRPr="002C76A6" w:rsidRDefault="00172606" w:rsidP="001726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7DD7F7A" w14:textId="77777777" w:rsidR="00172606" w:rsidRDefault="00172606" w:rsidP="0017260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02CA8" w14:textId="77777777" w:rsidR="00172606" w:rsidRPr="002C76A6" w:rsidRDefault="00172606" w:rsidP="001726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b/>
          <w:sz w:val="24"/>
          <w:szCs w:val="24"/>
        </w:rPr>
        <w:t>§ 7</w:t>
      </w:r>
    </w:p>
    <w:p w14:paraId="356E11DB" w14:textId="77777777" w:rsidR="00172606" w:rsidRPr="002C76A6" w:rsidRDefault="00172606" w:rsidP="00172606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Strony postanawiają, że podstawową formą odszkodowania są kary umowne.</w:t>
      </w:r>
    </w:p>
    <w:p w14:paraId="5AAFDCD1" w14:textId="77777777" w:rsidR="00172606" w:rsidRPr="002C76A6" w:rsidRDefault="00172606" w:rsidP="00172606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Wykonawca zapłaci Zamawiającemu kary umowne w następujących przypadkach                       i wysokościach:</w:t>
      </w:r>
    </w:p>
    <w:p w14:paraId="27B72B19" w14:textId="77777777" w:rsidR="00172606" w:rsidRPr="002C76A6" w:rsidRDefault="00172606" w:rsidP="00172606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za rozwiązanie umowy z przyczyn zależnych od Wykonawcy w wysokości 10% szacunkowej ceny umownej brutto, o której mowa § 5 ust. 3;</w:t>
      </w:r>
    </w:p>
    <w:p w14:paraId="38FD2A82" w14:textId="77777777" w:rsidR="00172606" w:rsidRPr="002C76A6" w:rsidRDefault="00172606" w:rsidP="00172606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lastRenderedPageBreak/>
        <w:t>za każdy rozpoczęty dzień nie wykonywania usługi w wysokości 0,5 % szacunkowej ceny umownej brutto, o której mowa § 5 ust. 3;</w:t>
      </w:r>
    </w:p>
    <w:p w14:paraId="6354A18E" w14:textId="77777777" w:rsidR="00172606" w:rsidRPr="002C76A6" w:rsidRDefault="00172606" w:rsidP="00172606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za niepodstawienie zastępczego środka transportu w razie awarii autobusu                       w wysokości 800,00 zł;</w:t>
      </w:r>
    </w:p>
    <w:p w14:paraId="40C6A6BE" w14:textId="350B2044" w:rsidR="00172606" w:rsidRPr="002C76A6" w:rsidRDefault="00172606" w:rsidP="00172606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 xml:space="preserve">za każdorazowe opóźnienie w podstawieniu zastępczego środka transportu </w:t>
      </w:r>
      <w:r w:rsidR="009E041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C76A6">
        <w:rPr>
          <w:rFonts w:ascii="Times New Roman" w:hAnsi="Times New Roman" w:cs="Times New Roman"/>
          <w:sz w:val="24"/>
          <w:szCs w:val="24"/>
        </w:rPr>
        <w:t xml:space="preserve">w razie awarii autobusu, w wysokości 200 zł za każda rozpoczętą godzinę opóźnienia, przy czym opóźnienie powyżej 3 godzin uznaje się </w:t>
      </w:r>
      <w:r w:rsidR="009E041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C76A6">
        <w:rPr>
          <w:rFonts w:ascii="Times New Roman" w:hAnsi="Times New Roman" w:cs="Times New Roman"/>
          <w:sz w:val="24"/>
          <w:szCs w:val="24"/>
        </w:rPr>
        <w:t>za niepodstawienie zastępczego środka transportu;</w:t>
      </w:r>
    </w:p>
    <w:p w14:paraId="1FF79EEB" w14:textId="77777777" w:rsidR="00172606" w:rsidRPr="002C76A6" w:rsidRDefault="00172606" w:rsidP="00172606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Zamawiający zastrzega sobie prawo żądania odszkodowania przekraczającego wysokość zastrzeżonych kar.</w:t>
      </w:r>
    </w:p>
    <w:p w14:paraId="79985351" w14:textId="77777777" w:rsidR="00172606" w:rsidRPr="002C76A6" w:rsidRDefault="00172606" w:rsidP="00172606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Wykonawca wyraża zgodę, by kary umowne były potrącane przez Zamawiającego</w:t>
      </w:r>
      <w:r w:rsidRPr="002C76A6">
        <w:rPr>
          <w:rFonts w:ascii="Times New Roman" w:hAnsi="Times New Roman" w:cs="Times New Roman"/>
          <w:sz w:val="24"/>
          <w:szCs w:val="24"/>
        </w:rPr>
        <w:br/>
        <w:t>z wynagrodzenia należnego Wykonawcy za wykonane usługi.</w:t>
      </w:r>
    </w:p>
    <w:p w14:paraId="63C1423C" w14:textId="77777777" w:rsidR="00172606" w:rsidRPr="002C76A6" w:rsidRDefault="00172606" w:rsidP="00172606">
      <w:pPr>
        <w:pStyle w:val="Bezodstpw"/>
        <w:ind w:left="1308"/>
        <w:jc w:val="both"/>
        <w:rPr>
          <w:rFonts w:ascii="Times New Roman" w:hAnsi="Times New Roman" w:cs="Times New Roman"/>
          <w:sz w:val="24"/>
          <w:szCs w:val="24"/>
        </w:rPr>
      </w:pPr>
    </w:p>
    <w:p w14:paraId="0816E2B9" w14:textId="77777777" w:rsidR="00172606" w:rsidRPr="002C76A6" w:rsidRDefault="00172606" w:rsidP="001726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b/>
          <w:sz w:val="24"/>
          <w:szCs w:val="24"/>
        </w:rPr>
        <w:t>§ 8</w:t>
      </w:r>
    </w:p>
    <w:p w14:paraId="71048E66" w14:textId="77777777" w:rsidR="00172606" w:rsidRPr="002C76A6" w:rsidRDefault="00172606" w:rsidP="00172606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6A6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Zamawiającemu przysługuje prawo natychmiastowego rozwiązania umowy w sytuacji, gdy w terminie 5 dni od podpisania umowy, Wykonawca nie rozpoczął realizacji niniejszej umowy.</w:t>
      </w:r>
    </w:p>
    <w:p w14:paraId="56D7CBED" w14:textId="77777777" w:rsidR="00172606" w:rsidRPr="002C76A6" w:rsidRDefault="00172606" w:rsidP="00172606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</w:t>
      </w:r>
    </w:p>
    <w:p w14:paraId="2FB71A17" w14:textId="77777777" w:rsidR="00172606" w:rsidRPr="002C76A6" w:rsidRDefault="00172606" w:rsidP="001726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b/>
          <w:sz w:val="24"/>
          <w:szCs w:val="24"/>
        </w:rPr>
        <w:t>§ 9</w:t>
      </w:r>
    </w:p>
    <w:p w14:paraId="1E70B9C7" w14:textId="77777777" w:rsidR="00172606" w:rsidRPr="002C76A6" w:rsidRDefault="00172606" w:rsidP="00172606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 xml:space="preserve">Strony wyznaczają osoby do kontaktu: </w:t>
      </w:r>
    </w:p>
    <w:p w14:paraId="6593BD77" w14:textId="77777777" w:rsidR="00172606" w:rsidRPr="002C76A6" w:rsidRDefault="00172606" w:rsidP="00172606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po stronie Zamawiającego - …………..</w:t>
      </w:r>
    </w:p>
    <w:p w14:paraId="6FD86494" w14:textId="77777777" w:rsidR="00172606" w:rsidRPr="002C76A6" w:rsidRDefault="00172606" w:rsidP="00172606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 xml:space="preserve">po stronie Wykonawcy - ……………….. </w:t>
      </w:r>
    </w:p>
    <w:p w14:paraId="5B97869D" w14:textId="77777777" w:rsidR="00172606" w:rsidRPr="002C76A6" w:rsidRDefault="00172606" w:rsidP="0017260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F1410D2" w14:textId="77777777" w:rsidR="00172606" w:rsidRPr="002C76A6" w:rsidRDefault="00172606" w:rsidP="00172606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Wszelkie zawiadomienia, zapytania lub informacje odnoszące się do lub wynikające                  z realizacji przedmiotu umowy, wymagają formy pisemnej lub przesłanie e-mail na wskazane adresy elektronicznej.</w:t>
      </w:r>
    </w:p>
    <w:p w14:paraId="1FD635B0" w14:textId="77777777" w:rsidR="00172606" w:rsidRPr="002C76A6" w:rsidRDefault="00172606" w:rsidP="00172606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We wszelkiej korespondencji strony powinny powoływać się na tytuł umowy i jej numer. Za datę otrzymania korespondencji o której mowa w ust. 2 przesłanej pocztą elektroniczną, strony uznają dzień ich przekazania pocztą elektroniczną, pod warunkiem potwierdzenia przez odbiorcę w tej samej formie otrzymania tej korespondencji, chyba że postanowienia umowy stanowią inaczej.</w:t>
      </w:r>
    </w:p>
    <w:p w14:paraId="77D65BE7" w14:textId="77777777" w:rsidR="00172606" w:rsidRPr="002C76A6" w:rsidRDefault="00172606" w:rsidP="0017260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590AB3E" w14:textId="77777777" w:rsidR="00172606" w:rsidRPr="002C76A6" w:rsidRDefault="00172606" w:rsidP="001726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4A067351" w14:textId="77777777" w:rsidR="00172606" w:rsidRPr="002C76A6" w:rsidRDefault="00172606" w:rsidP="00172606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W sprawach nieuregulowanych niniejszą umową zastosowanie maja odpowiednie przepisy Kodeksu Cywilnego.</w:t>
      </w:r>
    </w:p>
    <w:p w14:paraId="7482C5C3" w14:textId="19195687" w:rsidR="00172606" w:rsidRPr="002C76A6" w:rsidRDefault="00172606" w:rsidP="00172606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Spory między stronami mogące zaistnieć na tle stosowania niniejszej umowy będą rozstrzygane prze</w:t>
      </w:r>
      <w:r w:rsidR="009E041A">
        <w:rPr>
          <w:rFonts w:ascii="Times New Roman" w:hAnsi="Times New Roman" w:cs="Times New Roman"/>
          <w:sz w:val="24"/>
          <w:szCs w:val="24"/>
        </w:rPr>
        <w:t>z</w:t>
      </w:r>
      <w:r w:rsidRPr="002C76A6">
        <w:rPr>
          <w:rFonts w:ascii="Times New Roman" w:hAnsi="Times New Roman" w:cs="Times New Roman"/>
          <w:sz w:val="24"/>
          <w:szCs w:val="24"/>
        </w:rPr>
        <w:t xml:space="preserve"> sąd właściwy miejscowo dla Zamawiającego.</w:t>
      </w:r>
    </w:p>
    <w:p w14:paraId="57E9B3CA" w14:textId="77777777" w:rsidR="00172606" w:rsidRPr="002C76A6" w:rsidRDefault="00172606" w:rsidP="00172606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Umowa została sporządzona w trzech jednobrzmiących egzemplarzach, w tym jeden egzemplarz dla Wykonawcy, dwa egzemplarze dla Zamawiającego.</w:t>
      </w:r>
    </w:p>
    <w:p w14:paraId="3BA3203A" w14:textId="77777777" w:rsidR="00172606" w:rsidRPr="002C76A6" w:rsidRDefault="00172606" w:rsidP="001726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C1834B9" w14:textId="77777777" w:rsidR="00172606" w:rsidRPr="002C76A6" w:rsidRDefault="00172606" w:rsidP="001726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47AB8D60" w14:textId="77777777" w:rsidR="00172606" w:rsidRPr="002C76A6" w:rsidRDefault="00172606" w:rsidP="00172606">
      <w:pPr>
        <w:numPr>
          <w:ilvl w:val="0"/>
          <w:numId w:val="13"/>
        </w:numPr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 xml:space="preserve">Integralną część niniejszej umowy stanowią: </w:t>
      </w:r>
    </w:p>
    <w:p w14:paraId="1B5B7292" w14:textId="77777777" w:rsidR="00172606" w:rsidRPr="002C76A6" w:rsidRDefault="00172606" w:rsidP="00172606">
      <w:pPr>
        <w:numPr>
          <w:ilvl w:val="1"/>
          <w:numId w:val="14"/>
        </w:numPr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Ogłoszenie z dnia ………………… o znaku sprawy ………………………..;</w:t>
      </w:r>
    </w:p>
    <w:p w14:paraId="1E470496" w14:textId="77777777" w:rsidR="00172606" w:rsidRPr="002C76A6" w:rsidRDefault="00172606" w:rsidP="00172606">
      <w:pPr>
        <w:numPr>
          <w:ilvl w:val="1"/>
          <w:numId w:val="14"/>
        </w:numPr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oferta wraz z załącznikami Wykonawcy z dnia …………………………….</w:t>
      </w:r>
    </w:p>
    <w:p w14:paraId="2587B527" w14:textId="77777777" w:rsidR="00172606" w:rsidRPr="002C76A6" w:rsidRDefault="00172606" w:rsidP="00172606">
      <w:pPr>
        <w:numPr>
          <w:ilvl w:val="0"/>
          <w:numId w:val="15"/>
        </w:numPr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lastRenderedPageBreak/>
        <w:t xml:space="preserve">Wszystkie ustalenia zawarte w załącznikach są wiążące w realizacji niniejszej umowy. </w:t>
      </w:r>
    </w:p>
    <w:p w14:paraId="623D57A8" w14:textId="77777777" w:rsidR="00172606" w:rsidRPr="002C76A6" w:rsidRDefault="00172606" w:rsidP="001726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658B49A" w14:textId="77777777" w:rsidR="00172606" w:rsidRPr="002C76A6" w:rsidRDefault="00172606" w:rsidP="001726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b/>
          <w:sz w:val="24"/>
          <w:szCs w:val="24"/>
        </w:rPr>
        <w:t xml:space="preserve">WYKONAWCA                                                                                           ZAMAWIAJĄCY </w:t>
      </w:r>
    </w:p>
    <w:p w14:paraId="73B30B0F" w14:textId="77777777" w:rsidR="004C63B8" w:rsidRDefault="004C63B8"/>
    <w:sectPr w:rsidR="004C63B8">
      <w:footerReference w:type="default" r:id="rId7"/>
      <w:pgSz w:w="11906" w:h="16838"/>
      <w:pgMar w:top="1417" w:right="1417" w:bottom="1702" w:left="1417" w:header="0" w:footer="91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5FC0E" w14:textId="77777777" w:rsidR="00F17879" w:rsidRDefault="00F17879">
      <w:pPr>
        <w:spacing w:after="0" w:line="240" w:lineRule="auto"/>
      </w:pPr>
      <w:r>
        <w:separator/>
      </w:r>
    </w:p>
  </w:endnote>
  <w:endnote w:type="continuationSeparator" w:id="0">
    <w:p w14:paraId="79982302" w14:textId="77777777" w:rsidR="00F17879" w:rsidRDefault="00F1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5959" w14:textId="77777777" w:rsidR="005C79E4" w:rsidRDefault="00000000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4F61" w14:textId="77777777" w:rsidR="00F17879" w:rsidRDefault="00F17879">
      <w:pPr>
        <w:spacing w:after="0" w:line="240" w:lineRule="auto"/>
      </w:pPr>
      <w:r>
        <w:separator/>
      </w:r>
    </w:p>
  </w:footnote>
  <w:footnote w:type="continuationSeparator" w:id="0">
    <w:p w14:paraId="1AF7A978" w14:textId="77777777" w:rsidR="00F17879" w:rsidRDefault="00F17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029"/>
    <w:multiLevelType w:val="multilevel"/>
    <w:tmpl w:val="ADD8BE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3650D6"/>
    <w:multiLevelType w:val="multilevel"/>
    <w:tmpl w:val="F1A25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2" w15:restartNumberingAfterBreak="0">
    <w:nsid w:val="0BCD74CB"/>
    <w:multiLevelType w:val="multilevel"/>
    <w:tmpl w:val="C52C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3" w15:restartNumberingAfterBreak="0">
    <w:nsid w:val="155643A5"/>
    <w:multiLevelType w:val="multilevel"/>
    <w:tmpl w:val="84D8C1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4" w15:restartNumberingAfterBreak="0">
    <w:nsid w:val="22BD7404"/>
    <w:multiLevelType w:val="multilevel"/>
    <w:tmpl w:val="174E8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5" w15:restartNumberingAfterBreak="0">
    <w:nsid w:val="2AC345C0"/>
    <w:multiLevelType w:val="multilevel"/>
    <w:tmpl w:val="2CA29B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Mono" w:hAnsi="Liberation Mono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Mono" w:hAnsi="Liberation Mono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Mono" w:hAnsi="Liberation Mono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Mono" w:hAnsi="Liberation Mono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Mono" w:hAnsi="Liberation Mono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Mono" w:hAnsi="Liberation Mono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Mono" w:hAnsi="Liberation Mono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Mono" w:hAnsi="Liberation Mono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Mono" w:hAnsi="Liberation Mono"/>
        <w:b/>
        <w:bCs/>
      </w:rPr>
    </w:lvl>
  </w:abstractNum>
  <w:abstractNum w:abstractNumId="6" w15:restartNumberingAfterBreak="0">
    <w:nsid w:val="4C616C83"/>
    <w:multiLevelType w:val="multilevel"/>
    <w:tmpl w:val="39862F52"/>
    <w:lvl w:ilvl="0">
      <w:start w:val="1"/>
      <w:numFmt w:val="decimal"/>
      <w:lvlText w:val="%1)"/>
      <w:lvlJc w:val="left"/>
      <w:pPr>
        <w:tabs>
          <w:tab w:val="num" w:pos="0"/>
        </w:tabs>
        <w:ind w:left="140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64" w:hanging="180"/>
      </w:pPr>
    </w:lvl>
  </w:abstractNum>
  <w:abstractNum w:abstractNumId="7" w15:restartNumberingAfterBreak="0">
    <w:nsid w:val="52DF0D7A"/>
    <w:multiLevelType w:val="multilevel"/>
    <w:tmpl w:val="8CECE294"/>
    <w:lvl w:ilvl="0">
      <w:start w:val="1"/>
      <w:numFmt w:val="decimal"/>
      <w:lvlText w:val="%1)"/>
      <w:lvlJc w:val="left"/>
      <w:pPr>
        <w:tabs>
          <w:tab w:val="num" w:pos="0"/>
        </w:tabs>
        <w:ind w:left="130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68" w:hanging="180"/>
      </w:pPr>
    </w:lvl>
  </w:abstractNum>
  <w:abstractNum w:abstractNumId="8" w15:restartNumberingAfterBreak="0">
    <w:nsid w:val="5A901479"/>
    <w:multiLevelType w:val="multilevel"/>
    <w:tmpl w:val="0E8429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E9A6773"/>
    <w:multiLevelType w:val="multilevel"/>
    <w:tmpl w:val="D97857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06064C4"/>
    <w:multiLevelType w:val="multilevel"/>
    <w:tmpl w:val="22DA55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338070A"/>
    <w:multiLevelType w:val="multilevel"/>
    <w:tmpl w:val="6BF40F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5DB18BC"/>
    <w:multiLevelType w:val="multilevel"/>
    <w:tmpl w:val="88D4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Mono" w:hAnsi="Liberation Mono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Mono" w:hAnsi="Liberation Mono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Mono" w:hAnsi="Liberation Mono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Mono" w:hAnsi="Liberation Mono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Mono" w:hAnsi="Liberation Mono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Mono" w:hAnsi="Liberation Mono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Mono" w:hAnsi="Liberation Mono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Mono" w:hAnsi="Liberation Mono"/>
        <w:b/>
        <w:bCs/>
      </w:rPr>
    </w:lvl>
  </w:abstractNum>
  <w:abstractNum w:abstractNumId="13" w15:restartNumberingAfterBreak="0">
    <w:nsid w:val="75DD6380"/>
    <w:multiLevelType w:val="multilevel"/>
    <w:tmpl w:val="F926D9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AE32B6F"/>
    <w:multiLevelType w:val="multilevel"/>
    <w:tmpl w:val="F794A4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33045829">
    <w:abstractNumId w:val="9"/>
  </w:num>
  <w:num w:numId="2" w16cid:durableId="2063670961">
    <w:abstractNumId w:val="6"/>
  </w:num>
  <w:num w:numId="3" w16cid:durableId="384136613">
    <w:abstractNumId w:val="10"/>
  </w:num>
  <w:num w:numId="4" w16cid:durableId="12390305">
    <w:abstractNumId w:val="14"/>
  </w:num>
  <w:num w:numId="5" w16cid:durableId="1437405334">
    <w:abstractNumId w:val="0"/>
  </w:num>
  <w:num w:numId="6" w16cid:durableId="38863559">
    <w:abstractNumId w:val="7"/>
  </w:num>
  <w:num w:numId="7" w16cid:durableId="880745755">
    <w:abstractNumId w:val="13"/>
  </w:num>
  <w:num w:numId="8" w16cid:durableId="1391995084">
    <w:abstractNumId w:val="11"/>
  </w:num>
  <w:num w:numId="9" w16cid:durableId="1189682443">
    <w:abstractNumId w:val="8"/>
  </w:num>
  <w:num w:numId="10" w16cid:durableId="1776319835">
    <w:abstractNumId w:val="5"/>
  </w:num>
  <w:num w:numId="11" w16cid:durableId="1928071791">
    <w:abstractNumId w:val="12"/>
  </w:num>
  <w:num w:numId="12" w16cid:durableId="1736662305">
    <w:abstractNumId w:val="1"/>
  </w:num>
  <w:num w:numId="13" w16cid:durableId="234357907">
    <w:abstractNumId w:val="2"/>
  </w:num>
  <w:num w:numId="14" w16cid:durableId="873887687">
    <w:abstractNumId w:val="3"/>
  </w:num>
  <w:num w:numId="15" w16cid:durableId="1448889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1A"/>
    <w:rsid w:val="000A67BB"/>
    <w:rsid w:val="00172606"/>
    <w:rsid w:val="004C63B8"/>
    <w:rsid w:val="0072398D"/>
    <w:rsid w:val="008671F4"/>
    <w:rsid w:val="009E041A"/>
    <w:rsid w:val="00B30889"/>
    <w:rsid w:val="00BB6E1A"/>
    <w:rsid w:val="00F1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A0E9"/>
  <w15:chartTrackingRefBased/>
  <w15:docId w15:val="{853761B2-3458-40BE-862E-87829E37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606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2606"/>
    <w:pPr>
      <w:suppressAutoHyphens/>
      <w:spacing w:after="0" w:line="240" w:lineRule="auto"/>
    </w:pPr>
    <w:rPr>
      <w:kern w:val="0"/>
      <w14:ligatures w14:val="none"/>
    </w:rPr>
  </w:style>
  <w:style w:type="paragraph" w:styleId="Stopka">
    <w:name w:val="footer"/>
    <w:basedOn w:val="Normalny"/>
    <w:link w:val="StopkaZnak"/>
    <w:rsid w:val="0017260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260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1054</Words>
  <Characters>6325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pbaranowska</dc:creator>
  <cp:keywords/>
  <dc:description/>
  <cp:lastModifiedBy>pbaranowska</cp:lastModifiedBy>
  <cp:revision>8</cp:revision>
  <dcterms:created xsi:type="dcterms:W3CDTF">2023-07-17T12:25:00Z</dcterms:created>
  <dcterms:modified xsi:type="dcterms:W3CDTF">2023-07-28T11:53:00Z</dcterms:modified>
</cp:coreProperties>
</file>