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22D93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41FD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41FD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24 maja 2023 r.</w:t>
            </w:r>
          </w:p>
          <w:p w:rsidR="00A77B3E" w:rsidRDefault="00D41FD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D41FD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Mokrsko</w:t>
      </w:r>
    </w:p>
    <w:p w:rsidR="00A77B3E" w:rsidRDefault="00D41FD8">
      <w:pPr>
        <w:spacing w:before="280" w:after="280"/>
        <w:jc w:val="center"/>
        <w:rPr>
          <w:b/>
          <w:caps/>
        </w:rPr>
      </w:pPr>
      <w:r>
        <w:t>z dnia 31 maja 2023 r.</w:t>
      </w:r>
    </w:p>
    <w:p w:rsidR="00A77B3E" w:rsidRDefault="00D41FD8">
      <w:pPr>
        <w:keepNext/>
        <w:spacing w:after="480"/>
        <w:jc w:val="center"/>
      </w:pPr>
      <w:r>
        <w:rPr>
          <w:b/>
        </w:rPr>
        <w:t>w sprawie rozpatrzenia petycji dotyczącej przystąpienia do Sojuszu Pokojowego oraz potwierdzenie sprzeciwu na połączenie Polski i Ukrainy w jedno państwo</w:t>
      </w:r>
    </w:p>
    <w:p w:rsidR="00A77B3E" w:rsidRDefault="00D41FD8">
      <w:pPr>
        <w:keepLines/>
        <w:spacing w:before="120" w:after="120"/>
        <w:ind w:firstLine="227"/>
      </w:pPr>
      <w:r>
        <w:t>Na podstawie art. 18 ust. 2 pkt 15 ustawy z dnia 8 marca 1990 r. o samorządzie gminnym (Dz. U. z 2023 r. poz. 40) oraz art. 9 ust. 2 ustawy z dnia 11 lipca 2014 r. o petycjach (Dz. U. z 2018 r. poz. 870) uchwala się, co następuje:</w:t>
      </w:r>
    </w:p>
    <w:p w:rsidR="00A77B3E" w:rsidRDefault="00D41FD8">
      <w:pPr>
        <w:keepLines/>
        <w:spacing w:before="120" w:after="120"/>
        <w:ind w:firstLine="340"/>
      </w:pPr>
      <w:r>
        <w:rPr>
          <w:b/>
        </w:rPr>
        <w:t>§ 1. </w:t>
      </w:r>
      <w:r>
        <w:t>Uznaje się, że wniesiona w dniu 27.03.2023 r. petycja w sprawie przystąpienia Gminy Mokrsk</w:t>
      </w:r>
      <w:r w:rsidR="007A633B">
        <w:t>o</w:t>
      </w:r>
      <w:r>
        <w:t xml:space="preserve"> do Sojuszu Pokojowego oraz potwierdzenie sprzeciwu na połączenie Polski i Ukrainy</w:t>
      </w:r>
      <w:r w:rsidR="007A633B">
        <w:t xml:space="preserve"> </w:t>
      </w:r>
      <w:r>
        <w:t>w jedno państwo, nie zasługuje na uwzględnienie z przyczyn wskazanych w uzasadnieniu, stanowiącym załącznik do niniejszej uchwały.</w:t>
      </w:r>
    </w:p>
    <w:p w:rsidR="00A77B3E" w:rsidRDefault="00D41FD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Mokrsko.</w:t>
      </w:r>
    </w:p>
    <w:p w:rsidR="00A77B3E" w:rsidRDefault="00D41FD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41FD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22D9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D93" w:rsidRDefault="00D22D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D93" w:rsidRDefault="00D41F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Halina Maślanka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D41FD8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 w:rsidR="00000000">
        <w:fldChar w:fldCharType="separate"/>
      </w:r>
      <w:r>
        <w:fldChar w:fldCharType="end"/>
      </w:r>
      <w:r>
        <w:t>Załącznik do uchwały Nr ....................</w:t>
      </w:r>
      <w:r>
        <w:br/>
        <w:t>Rady Gminy Mokrsko</w:t>
      </w:r>
      <w:r>
        <w:br/>
        <w:t>z dnia 31 maja 2023 r.</w:t>
      </w:r>
    </w:p>
    <w:p w:rsidR="00A77B3E" w:rsidRDefault="00D41FD8">
      <w:pPr>
        <w:spacing w:before="120" w:after="120" w:line="360" w:lineRule="auto"/>
        <w:jc w:val="center"/>
      </w:pPr>
      <w:r>
        <w:rPr>
          <w:b/>
          <w:spacing w:val="20"/>
        </w:rPr>
        <w:t>Uzasadnienie</w:t>
      </w:r>
    </w:p>
    <w:p w:rsidR="00A77B3E" w:rsidRDefault="00D41FD8">
      <w:pPr>
        <w:spacing w:before="120" w:after="120"/>
        <w:ind w:firstLine="227"/>
        <w:rPr>
          <w:color w:val="000000"/>
          <w:u w:color="000000"/>
        </w:rPr>
      </w:pPr>
      <w:r>
        <w:t xml:space="preserve">Zgodnie z art. 18b ust. 1 ustawy z dnia 8 marca 1990 r. o samorządzie gminnym (t.j. Dz. U. z 2023 r. poz. 40) </w:t>
      </w:r>
      <w:r>
        <w:rPr>
          <w:i/>
          <w:color w:val="000000"/>
          <w:u w:color="000000"/>
        </w:rPr>
        <w:t>rada gminy rozpatruje skargi na działalność wójta i gminnych jednostek organizacyjnych; wnioski oraz petycje składane przez obywateli; w tym celu powołuje komisję skarg, wniosków i petycji.</w:t>
      </w:r>
    </w:p>
    <w:p w:rsidR="00A77B3E" w:rsidRDefault="00D41FD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Komisja Skarg, Wniosków i Petycji Rady Gminy Mokrsko, powołana uchwałą Nr II/5/18 z dnia 29 listopada 2018 r., odbyła w dniu 5 kwietnia 2023 r. posiedzenie komisji, podczas którego przeprowadziła postępowanie i ustaliła, co następuje:</w:t>
      </w:r>
    </w:p>
    <w:p w:rsidR="00A77B3E" w:rsidRDefault="00D41FD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27 marca 2023 r. do Urzędu Gminy Mokrsko wpłynęła petycja w sprawie przystąpienia przez Gmin</w:t>
      </w:r>
      <w:r w:rsidR="007A633B">
        <w:rPr>
          <w:color w:val="000000"/>
          <w:u w:color="000000"/>
        </w:rPr>
        <w:t>ę</w:t>
      </w:r>
      <w:r>
        <w:rPr>
          <w:color w:val="000000"/>
          <w:u w:color="000000"/>
        </w:rPr>
        <w:t xml:space="preserve"> Mokrsk</w:t>
      </w:r>
      <w:r w:rsidR="002A6523">
        <w:rPr>
          <w:color w:val="000000"/>
          <w:u w:color="000000"/>
        </w:rPr>
        <w:t>o</w:t>
      </w:r>
      <w:r>
        <w:rPr>
          <w:color w:val="000000"/>
          <w:u w:color="000000"/>
        </w:rPr>
        <w:t xml:space="preserve"> do Sojuszu Pokojowego oraz potwierdzeni</w:t>
      </w:r>
      <w:r w:rsidR="005E3962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sprzeciwu na połączenie Polski i Ukrainy w jedno państwo.</w:t>
      </w:r>
    </w:p>
    <w:p w:rsidR="00A77B3E" w:rsidRDefault="00D41FD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Wójt Gminy Mokrsko przedstawił w piśmie z dnia 4 kwietnia 2023 swoje stanowisko, informując komisję, że jako organ wykonawczy gminy wykonuje uchwały rady gminy i zadania określone przepisami prawa. Do obowiązków wójta należy między innymi przygotowywanie projektów uchwał i określanie sposobu ich wykonywania, reprezentowanie gminy na zewnątrz oraz kierowanie sprawami bieżącymi.</w:t>
      </w:r>
    </w:p>
    <w:p w:rsidR="00A77B3E" w:rsidRDefault="00D41FD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Brak jest zatem podstaw prawnych do rozstrzygania w takich kwestiach jak przystępowanie do różnego rodzaju sojuszów oraz potwierdzanie jakichkolwiek sprzeciwów na połączenie Polski i Ukrainy w jedno państwo, a rozstrzygnięcia tego typu nie leżą w kompetencji  organ</w:t>
      </w:r>
      <w:r w:rsidR="002A6523">
        <w:rPr>
          <w:color w:val="000000"/>
          <w:u w:color="000000"/>
        </w:rPr>
        <w:t>ów</w:t>
      </w:r>
      <w:r>
        <w:rPr>
          <w:color w:val="000000"/>
          <w:u w:color="000000"/>
        </w:rPr>
        <w:t xml:space="preserve"> gminy, jakim</w:t>
      </w:r>
      <w:r w:rsidR="002A6523">
        <w:rPr>
          <w:color w:val="000000"/>
          <w:u w:color="000000"/>
        </w:rPr>
        <w:t>i są Rada Gminy oraz</w:t>
      </w:r>
      <w:r>
        <w:rPr>
          <w:color w:val="000000"/>
          <w:u w:color="000000"/>
        </w:rPr>
        <w:t xml:space="preserve"> Wójt Gminy Mokrsko.</w:t>
      </w:r>
    </w:p>
    <w:p w:rsidR="00A77B3E" w:rsidRDefault="00D41FD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Wnioski: </w:t>
      </w:r>
    </w:p>
    <w:p w:rsidR="00A77B3E" w:rsidRDefault="00D41FD8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Biorąc powyższe pod uwagę, Rada Gminy Mokrsko uznaje, że przedmiotowa petycja wykracza poza kompetencje </w:t>
      </w:r>
      <w:r w:rsidR="005E3962">
        <w:rPr>
          <w:color w:val="000000"/>
          <w:u w:color="000000"/>
        </w:rPr>
        <w:t>organów gminy, st</w:t>
      </w:r>
      <w:r w:rsidR="007A633B">
        <w:rPr>
          <w:color w:val="000000"/>
          <w:u w:color="000000"/>
        </w:rPr>
        <w:t>ą</w:t>
      </w:r>
      <w:r w:rsidR="005E3962">
        <w:rPr>
          <w:color w:val="000000"/>
          <w:u w:color="000000"/>
        </w:rPr>
        <w:t>d zasadne jest przesłanie jej według właściwości miejscowej.</w:t>
      </w:r>
    </w:p>
    <w:p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D41FD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22D9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D93" w:rsidRDefault="00D22D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D93" w:rsidRDefault="00D41F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Halina Maślanka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0CD1" w:rsidRDefault="00300CD1">
      <w:r>
        <w:separator/>
      </w:r>
    </w:p>
  </w:endnote>
  <w:endnote w:type="continuationSeparator" w:id="0">
    <w:p w:rsidR="00300CD1" w:rsidRDefault="0030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2D9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2D93" w:rsidRDefault="00D41FD8">
          <w:pPr>
            <w:jc w:val="left"/>
            <w:rPr>
              <w:sz w:val="18"/>
            </w:rPr>
          </w:pPr>
          <w:r>
            <w:rPr>
              <w:sz w:val="18"/>
            </w:rPr>
            <w:t>Id: 34F13143-2D5B-467B-8381-8C989ADD4493.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2D93" w:rsidRDefault="00D41F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2D93" w:rsidRDefault="00D22D9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2D9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2D93" w:rsidRDefault="00D41FD8">
          <w:pPr>
            <w:jc w:val="left"/>
            <w:rPr>
              <w:sz w:val="18"/>
            </w:rPr>
          </w:pPr>
          <w:r>
            <w:rPr>
              <w:sz w:val="18"/>
            </w:rPr>
            <w:t>Id: 34F13143-2D5B-467B-8381-8C989ADD4493.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2D93" w:rsidRDefault="00D41F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2D93" w:rsidRDefault="00D22D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0CD1" w:rsidRDefault="00300CD1">
      <w:r>
        <w:separator/>
      </w:r>
    </w:p>
  </w:footnote>
  <w:footnote w:type="continuationSeparator" w:id="0">
    <w:p w:rsidR="00300CD1" w:rsidRDefault="0030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B79"/>
    <w:rsid w:val="00133849"/>
    <w:rsid w:val="002A6523"/>
    <w:rsid w:val="002A7523"/>
    <w:rsid w:val="00300CD1"/>
    <w:rsid w:val="005E3962"/>
    <w:rsid w:val="006074EE"/>
    <w:rsid w:val="00615100"/>
    <w:rsid w:val="007A633B"/>
    <w:rsid w:val="009D35BE"/>
    <w:rsid w:val="00A77B3E"/>
    <w:rsid w:val="00CA2A55"/>
    <w:rsid w:val="00D22D93"/>
    <w:rsid w:val="00D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37744F-3307-4694-A361-D7D61D98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Mokrsko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maja 2023 r.</dc:title>
  <dc:subject>Rady Gminy Mokrsko
w sprawie rozpatrzenia petycji dotyczącej przystąpienia do Sojuszu Pokojowego oraz potwierdzenie sprzeciwu na połączenie Polski i Ukrainy w jedno państwo</dc:subject>
  <dc:creator>awiktorek</dc:creator>
  <cp:lastModifiedBy>Ania</cp:lastModifiedBy>
  <cp:revision>2</cp:revision>
  <cp:lastPrinted>2023-05-24T13:37:00Z</cp:lastPrinted>
  <dcterms:created xsi:type="dcterms:W3CDTF">2023-05-24T13:38:00Z</dcterms:created>
  <dcterms:modified xsi:type="dcterms:W3CDTF">2023-05-24T13:38:00Z</dcterms:modified>
  <cp:category>Akt prawny</cp:category>
</cp:coreProperties>
</file>