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232D" w:rsidRDefault="0004232D" w:rsidP="0004232D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 r o t o k ó ł  Nr LIII/2022</w:t>
      </w:r>
    </w:p>
    <w:p w:rsidR="0004232D" w:rsidRDefault="0004232D" w:rsidP="0004232D">
      <w:pPr>
        <w:pStyle w:val="Standard"/>
        <w:jc w:val="both"/>
        <w:rPr>
          <w:rFonts w:ascii="Times New Roman" w:hAnsi="Times New Roman" w:cs="Times New Roman"/>
        </w:rPr>
      </w:pPr>
    </w:p>
    <w:p w:rsidR="0004232D" w:rsidRDefault="0004232D" w:rsidP="0004232D">
      <w:pPr>
        <w:pStyle w:val="Textbody"/>
        <w:spacing w:after="0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z obrad LIII sesji Rady Gminy Mokrsko z dnia 10 listopada 2022 roku w sali konferencyjnej Urzędu Gminy w godz. od 10:00 do 11:20 pod przewodnictwem </w:t>
      </w:r>
      <w:r>
        <w:rPr>
          <w:rFonts w:ascii="Times New Roman" w:hAnsi="Times New Roman"/>
          <w:b/>
        </w:rPr>
        <w:t xml:space="preserve">pani </w:t>
      </w:r>
      <w:r>
        <w:rPr>
          <w:rFonts w:ascii="Times New Roman" w:hAnsi="Times New Roman" w:cs="Times New Roman"/>
          <w:b/>
        </w:rPr>
        <w:t>Haliny Maślanka – Przewodniczącej Rady Gminy.</w:t>
      </w:r>
    </w:p>
    <w:p w:rsidR="0004232D" w:rsidRDefault="0004232D" w:rsidP="0004232D">
      <w:pPr>
        <w:pStyle w:val="Textbody"/>
        <w:spacing w:after="0" w:line="200" w:lineRule="atLeast"/>
        <w:jc w:val="both"/>
        <w:rPr>
          <w:rFonts w:ascii="Times New Roman" w:hAnsi="Times New Roman" w:cs="Times New Roman"/>
        </w:rPr>
      </w:pPr>
    </w:p>
    <w:p w:rsidR="0004232D" w:rsidRDefault="0004232D" w:rsidP="0004232D">
      <w:pPr>
        <w:pStyle w:val="Textbody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Ustalona liczba radnych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- 15</w:t>
      </w:r>
    </w:p>
    <w:p w:rsidR="0004232D" w:rsidRDefault="0004232D" w:rsidP="0004232D">
      <w:pPr>
        <w:pStyle w:val="Textbody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Faktyczna liczba radnych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- 15</w:t>
      </w:r>
    </w:p>
    <w:p w:rsidR="0004232D" w:rsidRDefault="0004232D" w:rsidP="0004232D">
      <w:pPr>
        <w:pStyle w:val="Textbody"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radnych obecnych na sesji </w:t>
      </w:r>
      <w:r>
        <w:rPr>
          <w:rFonts w:ascii="Times New Roman" w:hAnsi="Times New Roman" w:cs="Times New Roman"/>
        </w:rPr>
        <w:tab/>
        <w:t>- 14</w:t>
      </w:r>
    </w:p>
    <w:p w:rsidR="0004232D" w:rsidRDefault="0004232D" w:rsidP="0004232D">
      <w:pPr>
        <w:pStyle w:val="Textbody"/>
        <w:spacing w:after="0" w:line="200" w:lineRule="atLeast"/>
        <w:jc w:val="both"/>
        <w:rPr>
          <w:rFonts w:ascii="Times New Roman" w:hAnsi="Times New Roman" w:cs="Times New Roman"/>
        </w:rPr>
      </w:pPr>
    </w:p>
    <w:p w:rsidR="0004232D" w:rsidRDefault="0004232D" w:rsidP="0004232D">
      <w:pPr>
        <w:pStyle w:val="Standard"/>
        <w:spacing w:line="200" w:lineRule="atLeas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Radni Rady Gminy Mokrsko obecni na sesji:</w:t>
      </w:r>
    </w:p>
    <w:p w:rsidR="0004232D" w:rsidRDefault="0004232D" w:rsidP="0004232D">
      <w:pPr>
        <w:pStyle w:val="Standard"/>
        <w:numPr>
          <w:ilvl w:val="0"/>
          <w:numId w:val="3"/>
        </w:numPr>
        <w:spacing w:line="200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Chwaliński</w:t>
      </w:r>
      <w:proofErr w:type="spellEnd"/>
      <w:r>
        <w:rPr>
          <w:rFonts w:ascii="Times New Roman" w:hAnsi="Times New Roman" w:cs="Times New Roman"/>
        </w:rPr>
        <w:t xml:space="preserve"> Dominik</w:t>
      </w:r>
    </w:p>
    <w:p w:rsidR="0004232D" w:rsidRDefault="0004232D" w:rsidP="0004232D">
      <w:pPr>
        <w:pStyle w:val="Standard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Drobina Henryk</w:t>
      </w:r>
    </w:p>
    <w:p w:rsidR="0004232D" w:rsidRDefault="0004232D" w:rsidP="0004232D">
      <w:pPr>
        <w:pStyle w:val="Standard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Dudzik Dariusz</w:t>
      </w:r>
    </w:p>
    <w:p w:rsidR="0004232D" w:rsidRDefault="0004232D" w:rsidP="0004232D">
      <w:pPr>
        <w:pStyle w:val="Standard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Golański Stanisław</w:t>
      </w:r>
    </w:p>
    <w:p w:rsidR="0004232D" w:rsidRDefault="0004232D" w:rsidP="0004232D">
      <w:pPr>
        <w:pStyle w:val="Standard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Juszczak Jolanta</w:t>
      </w:r>
    </w:p>
    <w:p w:rsidR="0004232D" w:rsidRDefault="0004232D" w:rsidP="0004232D">
      <w:pPr>
        <w:pStyle w:val="Standard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Maślanka Halina</w:t>
      </w:r>
    </w:p>
    <w:p w:rsidR="0004232D" w:rsidRDefault="0004232D" w:rsidP="0004232D">
      <w:pPr>
        <w:pStyle w:val="Standard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Papina Tadeusz</w:t>
      </w:r>
    </w:p>
    <w:p w:rsidR="0004232D" w:rsidRDefault="0004232D" w:rsidP="0004232D">
      <w:pPr>
        <w:pStyle w:val="Standard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Sawer</w:t>
      </w:r>
      <w:proofErr w:type="spellEnd"/>
      <w:r>
        <w:rPr>
          <w:rFonts w:ascii="Times New Roman" w:hAnsi="Times New Roman" w:cs="Times New Roman"/>
        </w:rPr>
        <w:t xml:space="preserve"> Eugeniusz</w:t>
      </w:r>
    </w:p>
    <w:p w:rsidR="0004232D" w:rsidRDefault="0004232D" w:rsidP="0004232D">
      <w:pPr>
        <w:pStyle w:val="Standard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Siudy Grażyna</w:t>
      </w:r>
    </w:p>
    <w:p w:rsidR="0004232D" w:rsidRDefault="0004232D" w:rsidP="0004232D">
      <w:pPr>
        <w:pStyle w:val="Standard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Sokół Judyta</w:t>
      </w:r>
    </w:p>
    <w:p w:rsidR="0004232D" w:rsidRDefault="0004232D" w:rsidP="0004232D">
      <w:pPr>
        <w:pStyle w:val="Standard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Szkudlarek Zbigniew</w:t>
      </w:r>
    </w:p>
    <w:p w:rsidR="0004232D" w:rsidRDefault="0004232D" w:rsidP="0004232D">
      <w:pPr>
        <w:pStyle w:val="Standard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Wyrembak</w:t>
      </w:r>
      <w:proofErr w:type="spellEnd"/>
      <w:r>
        <w:rPr>
          <w:rFonts w:ascii="Times New Roman" w:hAnsi="Times New Roman" w:cs="Times New Roman"/>
        </w:rPr>
        <w:t xml:space="preserve"> Elżbieta J.</w:t>
      </w:r>
    </w:p>
    <w:p w:rsidR="0004232D" w:rsidRDefault="0004232D" w:rsidP="0004232D">
      <w:pPr>
        <w:pStyle w:val="Standard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Wyrembak</w:t>
      </w:r>
      <w:proofErr w:type="spellEnd"/>
      <w:r>
        <w:rPr>
          <w:rFonts w:ascii="Times New Roman" w:hAnsi="Times New Roman" w:cs="Times New Roman"/>
        </w:rPr>
        <w:t xml:space="preserve"> Elżbieta Z.</w:t>
      </w:r>
    </w:p>
    <w:p w:rsidR="0004232D" w:rsidRDefault="0004232D" w:rsidP="0004232D">
      <w:pPr>
        <w:pStyle w:val="Standard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Zaremba Ewa</w:t>
      </w:r>
    </w:p>
    <w:p w:rsidR="0004232D" w:rsidRDefault="0004232D" w:rsidP="0004232D">
      <w:pPr>
        <w:pStyle w:val="Standard"/>
        <w:spacing w:line="200" w:lineRule="atLeast"/>
        <w:jc w:val="both"/>
        <w:rPr>
          <w:rFonts w:ascii="Times New Roman" w:hAnsi="Times New Roman" w:cs="Times New Roman"/>
        </w:rPr>
      </w:pPr>
    </w:p>
    <w:p w:rsidR="0004232D" w:rsidRDefault="0004232D" w:rsidP="0004232D">
      <w:pPr>
        <w:pStyle w:val="Standard"/>
        <w:spacing w:line="200" w:lineRule="atLeas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Radni Rady Gminy Mokrsko nieobecni na sesji:</w:t>
      </w:r>
    </w:p>
    <w:p w:rsidR="0004232D" w:rsidRDefault="0004232D" w:rsidP="0004232D">
      <w:pPr>
        <w:pStyle w:val="Standard"/>
        <w:numPr>
          <w:ilvl w:val="0"/>
          <w:numId w:val="4"/>
        </w:numPr>
        <w:spacing w:line="200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Kryściak</w:t>
      </w:r>
      <w:proofErr w:type="spellEnd"/>
      <w:r>
        <w:rPr>
          <w:rFonts w:ascii="Times New Roman" w:hAnsi="Times New Roman" w:cs="Times New Roman"/>
        </w:rPr>
        <w:t xml:space="preserve"> Tomasz</w:t>
      </w:r>
    </w:p>
    <w:p w:rsidR="0004232D" w:rsidRDefault="0004232D" w:rsidP="0004232D">
      <w:pPr>
        <w:pStyle w:val="Standard"/>
        <w:spacing w:line="200" w:lineRule="atLeast"/>
        <w:jc w:val="both"/>
        <w:rPr>
          <w:rFonts w:ascii="Times New Roman" w:hAnsi="Times New Roman" w:cs="Times New Roman"/>
        </w:rPr>
      </w:pPr>
    </w:p>
    <w:p w:rsidR="0004232D" w:rsidRDefault="0004232D" w:rsidP="0004232D">
      <w:pPr>
        <w:pStyle w:val="Standard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Ponadto  w sesji udział wzięli:</w:t>
      </w:r>
    </w:p>
    <w:p w:rsidR="0004232D" w:rsidRDefault="0004232D" w:rsidP="0004232D">
      <w:pPr>
        <w:pStyle w:val="Standard"/>
        <w:numPr>
          <w:ilvl w:val="0"/>
          <w:numId w:val="5"/>
        </w:numPr>
        <w:ind w:left="0"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Zbigniew Dąbrowski</w:t>
      </w:r>
      <w:r>
        <w:rPr>
          <w:rFonts w:ascii="Times New Roman" w:eastAsia="Times New Roman" w:hAnsi="Times New Roman" w:cs="Times New Roman"/>
        </w:rPr>
        <w:tab/>
        <w:t>- Wójt Gminy</w:t>
      </w:r>
    </w:p>
    <w:p w:rsidR="0004232D" w:rsidRDefault="0004232D" w:rsidP="0004232D">
      <w:pPr>
        <w:pStyle w:val="Standard"/>
        <w:numPr>
          <w:ilvl w:val="0"/>
          <w:numId w:val="5"/>
        </w:numPr>
        <w:ind w:left="0"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Kamil Piekarski </w:t>
      </w:r>
      <w:r>
        <w:rPr>
          <w:rFonts w:ascii="Times New Roman" w:eastAsia="Times New Roman" w:hAnsi="Times New Roman" w:cs="Times New Roman"/>
        </w:rPr>
        <w:tab/>
        <w:t xml:space="preserve">– Zastępca Wójta, Kierownik Referatu Zamówień, Funduszy, </w:t>
      </w:r>
      <w:r>
        <w:rPr>
          <w:rFonts w:ascii="Times New Roman" w:eastAsia="Times New Roman" w:hAnsi="Times New Roman" w:cs="Times New Roman"/>
        </w:rPr>
        <w:tab/>
        <w:t>                                        Inwestycji, Drogownictwa i Spraw Społecznych</w:t>
      </w:r>
    </w:p>
    <w:p w:rsidR="0004232D" w:rsidRDefault="0004232D" w:rsidP="0004232D">
      <w:pPr>
        <w:pStyle w:val="Standard"/>
        <w:numPr>
          <w:ilvl w:val="0"/>
          <w:numId w:val="5"/>
        </w:numPr>
        <w:ind w:left="0"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Renata Nagła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– Skarbnik Gminy</w:t>
      </w:r>
    </w:p>
    <w:p w:rsidR="0004232D" w:rsidRDefault="0004232D" w:rsidP="0004232D">
      <w:pPr>
        <w:pStyle w:val="Standard"/>
        <w:numPr>
          <w:ilvl w:val="0"/>
          <w:numId w:val="5"/>
        </w:numPr>
        <w:spacing w:line="200" w:lineRule="atLeast"/>
        <w:ind w:left="0"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Małgorzata Stanek</w:t>
      </w:r>
      <w:r>
        <w:rPr>
          <w:rFonts w:ascii="Times New Roman" w:eastAsia="Times New Roman" w:hAnsi="Times New Roman" w:cs="Times New Roman"/>
        </w:rPr>
        <w:tab/>
        <w:t>- Sekretarz Gminy</w:t>
      </w:r>
    </w:p>
    <w:p w:rsidR="0004232D" w:rsidRDefault="0004232D" w:rsidP="0004232D">
      <w:pPr>
        <w:pStyle w:val="Standard"/>
        <w:numPr>
          <w:ilvl w:val="0"/>
          <w:numId w:val="5"/>
        </w:numPr>
        <w:spacing w:line="200" w:lineRule="atLeast"/>
        <w:ind w:left="0"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Wojciech Psuja</w:t>
      </w:r>
      <w:r>
        <w:rPr>
          <w:rFonts w:ascii="Times New Roman" w:eastAsia="Times New Roman" w:hAnsi="Times New Roman" w:cs="Times New Roman"/>
        </w:rPr>
        <w:tab/>
        <w:t xml:space="preserve">-  Dyrektor </w:t>
      </w:r>
      <w:proofErr w:type="spellStart"/>
      <w:r>
        <w:rPr>
          <w:rFonts w:ascii="Times New Roman" w:eastAsia="Times New Roman" w:hAnsi="Times New Roman" w:cs="Times New Roman"/>
        </w:rPr>
        <w:t>ZSiP</w:t>
      </w:r>
      <w:proofErr w:type="spellEnd"/>
      <w:r>
        <w:rPr>
          <w:rFonts w:ascii="Times New Roman" w:eastAsia="Times New Roman" w:hAnsi="Times New Roman" w:cs="Times New Roman"/>
        </w:rPr>
        <w:t xml:space="preserve"> w Krzyworzece</w:t>
      </w:r>
    </w:p>
    <w:p w:rsidR="0004232D" w:rsidRDefault="0004232D" w:rsidP="0004232D">
      <w:pPr>
        <w:pStyle w:val="Standard"/>
        <w:numPr>
          <w:ilvl w:val="0"/>
          <w:numId w:val="5"/>
        </w:numPr>
        <w:spacing w:line="200" w:lineRule="atLeast"/>
        <w:ind w:left="0"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Halina Gniłka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- Dyrektor </w:t>
      </w:r>
      <w:proofErr w:type="spellStart"/>
      <w:r>
        <w:rPr>
          <w:rFonts w:ascii="Times New Roman" w:eastAsia="Times New Roman" w:hAnsi="Times New Roman" w:cs="Times New Roman"/>
        </w:rPr>
        <w:t>ZSiP</w:t>
      </w:r>
      <w:proofErr w:type="spellEnd"/>
      <w:r>
        <w:rPr>
          <w:rFonts w:ascii="Times New Roman" w:eastAsia="Times New Roman" w:hAnsi="Times New Roman" w:cs="Times New Roman"/>
        </w:rPr>
        <w:t xml:space="preserve"> w Ożarowie</w:t>
      </w:r>
    </w:p>
    <w:p w:rsidR="0004232D" w:rsidRDefault="0004232D" w:rsidP="0004232D">
      <w:pPr>
        <w:pStyle w:val="Standard"/>
        <w:numPr>
          <w:ilvl w:val="0"/>
          <w:numId w:val="5"/>
        </w:numPr>
        <w:spacing w:line="200" w:lineRule="atLeast"/>
        <w:ind w:left="0"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Piotr Piechowski</w:t>
      </w:r>
      <w:r>
        <w:rPr>
          <w:rFonts w:ascii="Times New Roman" w:eastAsia="Times New Roman" w:hAnsi="Times New Roman" w:cs="Times New Roman"/>
        </w:rPr>
        <w:tab/>
        <w:t xml:space="preserve">-  Dyrektor </w:t>
      </w:r>
      <w:proofErr w:type="spellStart"/>
      <w:r>
        <w:rPr>
          <w:rFonts w:ascii="Times New Roman" w:eastAsia="Times New Roman" w:hAnsi="Times New Roman" w:cs="Times New Roman"/>
        </w:rPr>
        <w:t>ZSiP</w:t>
      </w:r>
      <w:proofErr w:type="spellEnd"/>
      <w:r>
        <w:rPr>
          <w:rFonts w:ascii="Times New Roman" w:eastAsia="Times New Roman" w:hAnsi="Times New Roman" w:cs="Times New Roman"/>
        </w:rPr>
        <w:t xml:space="preserve"> w Mokrsku</w:t>
      </w:r>
    </w:p>
    <w:p w:rsidR="0004232D" w:rsidRDefault="0004232D" w:rsidP="0004232D">
      <w:pPr>
        <w:pStyle w:val="Standard"/>
        <w:numPr>
          <w:ilvl w:val="0"/>
          <w:numId w:val="5"/>
        </w:numPr>
        <w:spacing w:line="200" w:lineRule="atLeast"/>
        <w:ind w:left="0"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Aneta Słowik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-  Dyrektor </w:t>
      </w:r>
      <w:proofErr w:type="spellStart"/>
      <w:r>
        <w:rPr>
          <w:rFonts w:ascii="Times New Roman" w:eastAsia="Times New Roman" w:hAnsi="Times New Roman" w:cs="Times New Roman"/>
        </w:rPr>
        <w:t>ZSiP</w:t>
      </w:r>
      <w:proofErr w:type="spellEnd"/>
      <w:r>
        <w:rPr>
          <w:rFonts w:ascii="Times New Roman" w:eastAsia="Times New Roman" w:hAnsi="Times New Roman" w:cs="Times New Roman"/>
        </w:rPr>
        <w:t xml:space="preserve"> w Komornikach</w:t>
      </w:r>
    </w:p>
    <w:p w:rsidR="0004232D" w:rsidRDefault="0004232D" w:rsidP="0004232D">
      <w:pPr>
        <w:pStyle w:val="Standard"/>
        <w:numPr>
          <w:ilvl w:val="0"/>
          <w:numId w:val="5"/>
        </w:numPr>
        <w:spacing w:line="200" w:lineRule="atLeast"/>
        <w:ind w:left="0"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Zbigniew Braliński</w:t>
      </w:r>
      <w:r>
        <w:rPr>
          <w:rFonts w:ascii="Times New Roman" w:eastAsia="Times New Roman" w:hAnsi="Times New Roman" w:cs="Times New Roman"/>
        </w:rPr>
        <w:tab/>
        <w:t>- sołtys sołectwa Motyl-Lipie</w:t>
      </w:r>
    </w:p>
    <w:p w:rsidR="0004232D" w:rsidRDefault="0004232D" w:rsidP="0004232D">
      <w:pPr>
        <w:pStyle w:val="Standard"/>
        <w:numPr>
          <w:ilvl w:val="0"/>
          <w:numId w:val="5"/>
        </w:numPr>
        <w:spacing w:line="200" w:lineRule="atLeast"/>
        <w:ind w:left="0"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Patrycja Ciupa</w:t>
      </w:r>
      <w:r>
        <w:rPr>
          <w:rFonts w:ascii="Times New Roman" w:eastAsia="Times New Roman" w:hAnsi="Times New Roman" w:cs="Times New Roman"/>
        </w:rPr>
        <w:tab/>
        <w:t>- sołtys sołectwa Chotów</w:t>
      </w:r>
    </w:p>
    <w:p w:rsidR="0004232D" w:rsidRDefault="0004232D" w:rsidP="0004232D">
      <w:pPr>
        <w:pStyle w:val="Standard"/>
        <w:numPr>
          <w:ilvl w:val="0"/>
          <w:numId w:val="5"/>
        </w:numPr>
        <w:spacing w:line="200" w:lineRule="atLeast"/>
        <w:ind w:left="0"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Edyta Jarząbek</w:t>
      </w:r>
      <w:r>
        <w:rPr>
          <w:rFonts w:ascii="Times New Roman" w:eastAsia="Times New Roman" w:hAnsi="Times New Roman" w:cs="Times New Roman"/>
        </w:rPr>
        <w:tab/>
        <w:t>-  sołtys sołectwa Mątewki</w:t>
      </w:r>
    </w:p>
    <w:p w:rsidR="0004232D" w:rsidRDefault="0004232D" w:rsidP="0004232D">
      <w:pPr>
        <w:pStyle w:val="Standard"/>
        <w:numPr>
          <w:ilvl w:val="0"/>
          <w:numId w:val="5"/>
        </w:numPr>
        <w:spacing w:line="200" w:lineRule="atLeast"/>
        <w:ind w:left="0"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Wanda Kowalczyk</w:t>
      </w:r>
      <w:r>
        <w:rPr>
          <w:rFonts w:ascii="Times New Roman" w:eastAsia="Times New Roman" w:hAnsi="Times New Roman" w:cs="Times New Roman"/>
        </w:rPr>
        <w:tab/>
        <w:t>-  sołtys sołectwa Krzyworzeka I</w:t>
      </w:r>
    </w:p>
    <w:p w:rsidR="0004232D" w:rsidRDefault="0004232D" w:rsidP="0004232D">
      <w:pPr>
        <w:pStyle w:val="Standard"/>
        <w:numPr>
          <w:ilvl w:val="0"/>
          <w:numId w:val="5"/>
        </w:numPr>
        <w:spacing w:line="200" w:lineRule="atLeast"/>
        <w:ind w:left="0"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Grażyna Ptak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  sołtys sołectwa Jasna Góra</w:t>
      </w:r>
    </w:p>
    <w:p w:rsidR="0004232D" w:rsidRDefault="0004232D" w:rsidP="0004232D">
      <w:pPr>
        <w:pStyle w:val="Standard"/>
        <w:numPr>
          <w:ilvl w:val="0"/>
          <w:numId w:val="5"/>
        </w:numPr>
        <w:spacing w:line="200" w:lineRule="atLeast"/>
        <w:ind w:left="0"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Agata Rzeźnik</w:t>
      </w:r>
      <w:r>
        <w:rPr>
          <w:rFonts w:ascii="Times New Roman" w:eastAsia="Times New Roman" w:hAnsi="Times New Roman" w:cs="Times New Roman"/>
        </w:rPr>
        <w:tab/>
        <w:t>-  sołtys sołectwa Brzeziny</w:t>
      </w:r>
    </w:p>
    <w:p w:rsidR="0004232D" w:rsidRDefault="0004232D" w:rsidP="0004232D">
      <w:pPr>
        <w:pStyle w:val="Standard"/>
        <w:spacing w:line="200" w:lineRule="atLeast"/>
        <w:ind w:firstLine="340"/>
        <w:jc w:val="both"/>
        <w:rPr>
          <w:rFonts w:ascii="Times New Roman" w:eastAsia="Times New Roman" w:hAnsi="Times New Roman" w:cs="Times New Roman"/>
        </w:rPr>
      </w:pPr>
    </w:p>
    <w:p w:rsidR="0004232D" w:rsidRDefault="0004232D" w:rsidP="0004232D">
      <w:pPr>
        <w:pStyle w:val="Standard"/>
        <w:spacing w:line="200" w:lineRule="atLeast"/>
        <w:jc w:val="both"/>
      </w:pPr>
      <w:r>
        <w:rPr>
          <w:rFonts w:ascii="Times New Roman" w:hAnsi="Times New Roman" w:cs="Times New Roman"/>
        </w:rPr>
        <w:t>Ogółem w obradach LIII sesji udział wzięło 28 osób.</w:t>
      </w:r>
    </w:p>
    <w:p w:rsidR="0004232D" w:rsidRDefault="0004232D" w:rsidP="0004232D">
      <w:pPr>
        <w:pStyle w:val="Standard"/>
        <w:spacing w:line="200" w:lineRule="atLeast"/>
        <w:jc w:val="both"/>
        <w:rPr>
          <w:rFonts w:ascii="Times New Roman" w:hAnsi="Times New Roman" w:cs="Times New Roman"/>
        </w:rPr>
      </w:pPr>
    </w:p>
    <w:p w:rsidR="0004232D" w:rsidRDefault="0004232D" w:rsidP="0004232D">
      <w:pPr>
        <w:pStyle w:val="Standard"/>
        <w:spacing w:line="200" w:lineRule="atLeast"/>
        <w:ind w:firstLine="34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Porządek posiedzenia:</w:t>
      </w:r>
    </w:p>
    <w:p w:rsidR="0004232D" w:rsidRDefault="0004232D" w:rsidP="0004232D">
      <w:pPr>
        <w:pStyle w:val="Standard"/>
        <w:spacing w:line="200" w:lineRule="atLeast"/>
        <w:ind w:firstLine="340"/>
        <w:jc w:val="center"/>
        <w:rPr>
          <w:rFonts w:ascii="Times New Roman" w:eastAsia="Times New Roman" w:hAnsi="Times New Roman" w:cs="Times New Roman"/>
          <w:b/>
          <w:bCs/>
        </w:rPr>
      </w:pPr>
    </w:p>
    <w:p w:rsidR="0004232D" w:rsidRDefault="0004232D" w:rsidP="0004232D">
      <w:pPr>
        <w:pStyle w:val="Standard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Otwarcie posiedzenia i stwierdzenie prawomocności obrad.</w:t>
      </w:r>
    </w:p>
    <w:p w:rsidR="0004232D" w:rsidRDefault="0004232D" w:rsidP="0004232D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Przedstawienie porządku obrad.</w:t>
      </w:r>
    </w:p>
    <w:p w:rsidR="0004232D" w:rsidRDefault="0004232D" w:rsidP="0004232D">
      <w:pPr>
        <w:pStyle w:val="Standard"/>
        <w:numPr>
          <w:ilvl w:val="0"/>
          <w:numId w:val="2"/>
        </w:numPr>
        <w:tabs>
          <w:tab w:val="left" w:pos="3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Powołanie Komisji Uchwał i Wniosków.</w:t>
      </w:r>
    </w:p>
    <w:p w:rsidR="0004232D" w:rsidRDefault="0004232D" w:rsidP="0004232D">
      <w:pPr>
        <w:pStyle w:val="Standard"/>
        <w:numPr>
          <w:ilvl w:val="0"/>
          <w:numId w:val="2"/>
        </w:numPr>
        <w:tabs>
          <w:tab w:val="left" w:pos="3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Przedstawienie informacji o stanie realizacji zadań oświatowych i wyników egzaminu ósmoklasisty placówek oświatowych Gminy Mokrsko za rok szkolny 2021/2022.</w:t>
      </w:r>
    </w:p>
    <w:p w:rsidR="0004232D" w:rsidRDefault="0004232D" w:rsidP="0004232D">
      <w:pPr>
        <w:pStyle w:val="Standard"/>
        <w:numPr>
          <w:ilvl w:val="0"/>
          <w:numId w:val="2"/>
        </w:numPr>
        <w:tabs>
          <w:tab w:val="left" w:pos="3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Podjęcie uchwał w sprawie:</w:t>
      </w:r>
    </w:p>
    <w:p w:rsidR="0004232D" w:rsidRDefault="0004232D" w:rsidP="0004232D">
      <w:pPr>
        <w:pStyle w:val="Standard"/>
        <w:numPr>
          <w:ilvl w:val="0"/>
          <w:numId w:val="7"/>
        </w:numPr>
        <w:tabs>
          <w:tab w:val="left" w:pos="1025"/>
          <w:tab w:val="left" w:pos="1304"/>
        </w:tabs>
        <w:ind w:left="680" w:firstLine="57"/>
        <w:jc w:val="both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>obni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bidi="ar-SA"/>
        </w:rPr>
        <w:t>żenia ceny skupu żyta do celów podatku rolnego w roku 2023,</w:t>
      </w:r>
    </w:p>
    <w:p w:rsidR="0004232D" w:rsidRDefault="0004232D" w:rsidP="0004232D">
      <w:pPr>
        <w:pStyle w:val="Standard"/>
        <w:numPr>
          <w:ilvl w:val="0"/>
          <w:numId w:val="7"/>
        </w:numPr>
        <w:tabs>
          <w:tab w:val="left" w:pos="1025"/>
          <w:tab w:val="left" w:pos="1304"/>
        </w:tabs>
        <w:ind w:left="680" w:firstLine="5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bidi="ar-SA"/>
        </w:rPr>
        <w:t>obniżenia ceny sprzedaży drewna do celów podatku leśnego w roku 2023,</w:t>
      </w:r>
    </w:p>
    <w:p w:rsidR="0004232D" w:rsidRDefault="0004232D" w:rsidP="0004232D">
      <w:pPr>
        <w:pStyle w:val="Standard"/>
        <w:numPr>
          <w:ilvl w:val="0"/>
          <w:numId w:val="7"/>
        </w:numPr>
        <w:tabs>
          <w:tab w:val="left" w:pos="1025"/>
          <w:tab w:val="left" w:pos="1304"/>
        </w:tabs>
        <w:ind w:left="680" w:firstLine="57"/>
        <w:jc w:val="both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bidi="ar-SA"/>
        </w:rPr>
        <w:t>określenia wysokości podatku od nieruchomości,</w:t>
      </w:r>
    </w:p>
    <w:p w:rsidR="0004232D" w:rsidRDefault="0004232D" w:rsidP="0004232D">
      <w:pPr>
        <w:pStyle w:val="Standard"/>
        <w:numPr>
          <w:ilvl w:val="0"/>
          <w:numId w:val="7"/>
        </w:numPr>
        <w:tabs>
          <w:tab w:val="left" w:pos="1025"/>
          <w:tab w:val="left" w:pos="1304"/>
        </w:tabs>
        <w:ind w:left="680" w:firstLine="57"/>
        <w:jc w:val="both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bidi="ar-SA"/>
        </w:rPr>
        <w:t>określenia podatku od środków transportowych,</w:t>
      </w:r>
    </w:p>
    <w:p w:rsidR="0004232D" w:rsidRDefault="0004232D" w:rsidP="0004232D">
      <w:pPr>
        <w:pStyle w:val="Standard"/>
        <w:numPr>
          <w:ilvl w:val="0"/>
          <w:numId w:val="7"/>
        </w:numPr>
        <w:tabs>
          <w:tab w:val="left" w:pos="1025"/>
          <w:tab w:val="left" w:pos="1304"/>
        </w:tabs>
        <w:ind w:left="680" w:firstLin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emisji obligacji oraz zasad ich zbywania, nabywania i wykupu,</w:t>
      </w:r>
    </w:p>
    <w:p w:rsidR="0004232D" w:rsidRDefault="0004232D" w:rsidP="0004232D">
      <w:pPr>
        <w:pStyle w:val="Standard"/>
        <w:numPr>
          <w:ilvl w:val="0"/>
          <w:numId w:val="7"/>
        </w:numPr>
        <w:tabs>
          <w:tab w:val="left" w:pos="1025"/>
          <w:tab w:val="left" w:pos="1304"/>
        </w:tabs>
        <w:ind w:left="680" w:firstLin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 w Wieloletniej Prognozie Finansowej Gminy Mokrsko na lata 2022-2029,</w:t>
      </w:r>
    </w:p>
    <w:p w:rsidR="0004232D" w:rsidRDefault="0004232D" w:rsidP="0004232D">
      <w:pPr>
        <w:pStyle w:val="Standard"/>
        <w:numPr>
          <w:ilvl w:val="0"/>
          <w:numId w:val="7"/>
        </w:numPr>
        <w:tabs>
          <w:tab w:val="left" w:pos="1025"/>
          <w:tab w:val="left" w:pos="1304"/>
        </w:tabs>
        <w:ind w:left="680" w:firstLin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 w budżecie gminy na 2022 rok.</w:t>
      </w:r>
    </w:p>
    <w:p w:rsidR="0004232D" w:rsidRDefault="0004232D" w:rsidP="0004232D">
      <w:pPr>
        <w:pStyle w:val="Standard"/>
        <w:tabs>
          <w:tab w:val="left" w:pos="984"/>
        </w:tabs>
        <w:ind w:left="624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  <w:shd w:val="clear" w:color="auto" w:fill="FFFFFF"/>
          <w:lang w:eastAsia="pl-PL"/>
        </w:rPr>
        <w:t>Informacja na temat opłat lokalnych na terenie Gminy Mokrsko na 2023 rok.</w:t>
      </w:r>
    </w:p>
    <w:p w:rsidR="0004232D" w:rsidRDefault="0004232D" w:rsidP="0004232D">
      <w:pPr>
        <w:pStyle w:val="Standard"/>
        <w:tabs>
          <w:tab w:val="left" w:pos="757"/>
        </w:tabs>
        <w:ind w:left="397"/>
        <w:jc w:val="both"/>
        <w:rPr>
          <w:rFonts w:ascii="Times New Roman" w:hAnsi="Times New Roman"/>
          <w:shd w:val="clear" w:color="auto" w:fill="FFFFFF"/>
          <w:lang w:eastAsia="pl-PL"/>
        </w:rPr>
      </w:pPr>
      <w:r>
        <w:rPr>
          <w:rFonts w:ascii="Times New Roman" w:hAnsi="Times New Roman"/>
          <w:shd w:val="clear" w:color="auto" w:fill="FFFFFF"/>
          <w:lang w:eastAsia="pl-PL"/>
        </w:rPr>
        <w:t>7. Informacja o wynikach analizy oświadczeń majątkowych.</w:t>
      </w:r>
    </w:p>
    <w:p w:rsidR="0004232D" w:rsidRDefault="0004232D" w:rsidP="0004232D">
      <w:pPr>
        <w:pStyle w:val="Standard"/>
        <w:tabs>
          <w:tab w:val="left" w:pos="1355"/>
        </w:tabs>
        <w:ind w:left="680" w:hanging="283"/>
        <w:jc w:val="both"/>
        <w:rPr>
          <w:rFonts w:ascii="Times New Roman" w:hAnsi="Times New Roman"/>
          <w:shd w:val="clear" w:color="auto" w:fill="FFFFFF"/>
          <w:lang w:eastAsia="pl-PL"/>
        </w:rPr>
      </w:pPr>
      <w:r>
        <w:rPr>
          <w:rFonts w:ascii="Times New Roman" w:hAnsi="Times New Roman"/>
          <w:shd w:val="clear" w:color="auto" w:fill="FFFFFF"/>
          <w:lang w:eastAsia="pl-PL"/>
        </w:rPr>
        <w:t>8. Odczytanie protokołu Komisji Rewizyjnej z kontroli przeprowadzonej w dniach od     20.04.2022 r. do 23.06.2022 r.</w:t>
      </w:r>
    </w:p>
    <w:p w:rsidR="0004232D" w:rsidRDefault="0004232D" w:rsidP="0004232D">
      <w:pPr>
        <w:pStyle w:val="Standard"/>
        <w:tabs>
          <w:tab w:val="left" w:pos="757"/>
        </w:tabs>
        <w:ind w:left="397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  <w:lang w:eastAsia="pl-PL"/>
        </w:rPr>
        <w:t xml:space="preserve">9. </w:t>
      </w:r>
      <w:r>
        <w:rPr>
          <w:rFonts w:ascii="Times New Roman" w:hAnsi="Times New Roman"/>
        </w:rPr>
        <w:t>Interpelacje i wolne wnioski.</w:t>
      </w:r>
    </w:p>
    <w:p w:rsidR="0004232D" w:rsidRDefault="0004232D" w:rsidP="0004232D">
      <w:pPr>
        <w:pStyle w:val="Standard"/>
        <w:tabs>
          <w:tab w:val="left" w:pos="757"/>
        </w:tabs>
        <w:ind w:left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Zamknięcie posiedzenia.</w:t>
      </w:r>
    </w:p>
    <w:p w:rsidR="0004232D" w:rsidRDefault="0004232D" w:rsidP="0004232D">
      <w:pPr>
        <w:pStyle w:val="Standard"/>
        <w:tabs>
          <w:tab w:val="left" w:pos="360"/>
        </w:tabs>
        <w:jc w:val="both"/>
        <w:rPr>
          <w:rFonts w:ascii="Times New Roman" w:eastAsia="Times New Roman" w:hAnsi="Times New Roman" w:cs="Times New Roman"/>
        </w:rPr>
      </w:pPr>
    </w:p>
    <w:p w:rsidR="0004232D" w:rsidRDefault="0004232D" w:rsidP="0004232D">
      <w:pPr>
        <w:pStyle w:val="Standard"/>
        <w:spacing w:line="2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 u n k t  2</w:t>
      </w:r>
    </w:p>
    <w:p w:rsidR="0004232D" w:rsidRDefault="0004232D" w:rsidP="0004232D">
      <w:pPr>
        <w:pStyle w:val="Standard"/>
        <w:spacing w:line="20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Ustalenie porządku obrad</w:t>
      </w:r>
    </w:p>
    <w:p w:rsidR="0004232D" w:rsidRDefault="0004232D" w:rsidP="0004232D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</w:rPr>
      </w:pPr>
      <w:r>
        <w:rPr>
          <w:rStyle w:val="Domylnaczcionkaakapitu1"/>
        </w:rPr>
        <w:t>Porządek obrad LIII sesji został przesłany radnym łącznie z zaproszeniem na sesję, niemniej Przewodnicząca Rady odczytała proponowany porządek obrad. Przewodnicząca Rady zapytała się czy są uwagi do przedstawionego porządku obrad.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</w:rPr>
      </w:pPr>
      <w:r>
        <w:rPr>
          <w:rStyle w:val="Domylnaczcionkaakapitu1"/>
        </w:rPr>
        <w:t>Uwag do porządku obrad nie zgłoszono.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</w:rPr>
      </w:pPr>
    </w:p>
    <w:p w:rsidR="0004232D" w:rsidRDefault="0004232D" w:rsidP="0004232D">
      <w:pPr>
        <w:pStyle w:val="Standard"/>
        <w:spacing w:line="20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u n k t  3</w:t>
      </w:r>
    </w:p>
    <w:p w:rsidR="0004232D" w:rsidRDefault="0004232D" w:rsidP="0004232D">
      <w:pPr>
        <w:pStyle w:val="Standard"/>
        <w:spacing w:line="200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4232D" w:rsidRDefault="0004232D" w:rsidP="0004232D">
      <w:pPr>
        <w:pStyle w:val="Standard"/>
        <w:spacing w:line="200" w:lineRule="atLeast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Powołanie Komisji Uchwał i Wniosków.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</w:rPr>
      </w:pPr>
      <w:r>
        <w:rPr>
          <w:rStyle w:val="Domylnaczcionkaakapitu1"/>
          <w:u w:val="single"/>
        </w:rPr>
        <w:t>Przewodnicząca Rad</w:t>
      </w:r>
      <w:r>
        <w:rPr>
          <w:rStyle w:val="Domylnaczcionkaakapitu1"/>
        </w:rPr>
        <w:t>y - do Komisji Uchwał i Wniosków proponuję radnych: p. Henryka Drobinę, p. Dariusz Dudzika oraz p. Zbigniewa Szkudlarka.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</w:rPr>
      </w:pPr>
      <w:r>
        <w:rPr>
          <w:rStyle w:val="Domylnaczcionkaakapitu1"/>
        </w:rPr>
        <w:t>Radni wyrazili zgodę na udział w Komisji Uchwał i Wniosków.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</w:rPr>
      </w:pPr>
      <w:r>
        <w:rPr>
          <w:rStyle w:val="Domylnaczcionkaakapitu1"/>
          <w:color w:val="000000"/>
          <w:shd w:val="clear" w:color="auto" w:fill="FFFFFF"/>
          <w:lang w:eastAsia="pl-PL"/>
        </w:rPr>
        <w:t>Rada Gminy zaproponowany skład Komisji Uchwał i Wniosków przyjęła jednogłośnie (raport z głosowania w załączeniu).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center"/>
        <w:rPr>
          <w:rFonts w:ascii="Times New Roman" w:eastAsia="Times New Roman" w:hAnsi="Times New Roman" w:cs="Times New Roman"/>
        </w:rPr>
      </w:pPr>
      <w:r>
        <w:rPr>
          <w:rStyle w:val="Domylnaczcionkaakapitu1"/>
          <w:b/>
          <w:bCs/>
          <w:color w:val="000000"/>
          <w:shd w:val="clear" w:color="auto" w:fill="FFFFFF"/>
          <w:lang w:eastAsia="pl-PL"/>
        </w:rPr>
        <w:t>P u n k t  4</w:t>
      </w:r>
    </w:p>
    <w:p w:rsidR="0004232D" w:rsidRDefault="0004232D" w:rsidP="0004232D">
      <w:pPr>
        <w:pStyle w:val="Standard"/>
        <w:tabs>
          <w:tab w:val="left" w:pos="390"/>
        </w:tabs>
        <w:spacing w:line="200" w:lineRule="atLeast"/>
        <w:jc w:val="center"/>
        <w:rPr>
          <w:rFonts w:ascii="Times New Roman" w:eastAsia="Times New Roman" w:hAnsi="Times New Roman" w:cs="Times New Roman"/>
        </w:rPr>
      </w:pPr>
    </w:p>
    <w:p w:rsidR="0004232D" w:rsidRDefault="0004232D" w:rsidP="0004232D">
      <w:pPr>
        <w:pStyle w:val="Standard"/>
        <w:tabs>
          <w:tab w:val="left" w:pos="628"/>
        </w:tabs>
        <w:spacing w:line="200" w:lineRule="atLeast"/>
        <w:ind w:left="340" w:hanging="340"/>
        <w:jc w:val="center"/>
        <w:rPr>
          <w:rFonts w:ascii="Times New Roman" w:eastAsia="Times New Roman" w:hAnsi="Times New Roman" w:cs="Times New Roman"/>
        </w:rPr>
      </w:pPr>
      <w:r>
        <w:rPr>
          <w:rStyle w:val="Domylnaczcionkaakapitu1"/>
          <w:b/>
          <w:bCs/>
          <w:color w:val="000000"/>
          <w:u w:val="single"/>
          <w:shd w:val="clear" w:color="auto" w:fill="FFFFFF"/>
          <w:lang w:eastAsia="pl-PL"/>
        </w:rPr>
        <w:t>Przedstawienie informacji o stanie realizacji zadań oświatowych i wyników egzaminu ósmoklasisty placówek oświatowych Gminy Mokrsko za rok szkolny 2021/2022</w:t>
      </w:r>
    </w:p>
    <w:p w:rsidR="0004232D" w:rsidRDefault="0004232D" w:rsidP="0004232D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</w:rPr>
      </w:pPr>
    </w:p>
    <w:p w:rsidR="0004232D" w:rsidRDefault="0004232D" w:rsidP="0004232D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Przewodnicząca Rady - Państwo radni otrzymali wcześniej materiały i zapraszam do dyskusji.</w:t>
      </w:r>
    </w:p>
    <w:p w:rsidR="0004232D" w:rsidRDefault="0004232D" w:rsidP="0004232D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Głos w dyskusji zabrali: p. Patrycja Baranowska, Wiceprzewodnicząca RG Ewa Zaremba, radna Elżbieta J.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Wyrembak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p. Aneta Słowik, p. Wojciech Piechowski, p. Halina Gniłka.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Style w:val="Domylnaczcionkaakapitu1"/>
          <w:shd w:val="clear" w:color="auto" w:fill="FFFFFF"/>
          <w:lang w:eastAsia="pl-PL"/>
        </w:rPr>
        <w:t xml:space="preserve">Rada Gminy przyjęła jednogłośnie informację o stanie realizacji zadań oświatowych i wyników egzaminu ósmoklasisty placówek oświatowych Gminy Mokrsko za rok szkolny 2021/2022 - </w:t>
      </w:r>
      <w:r>
        <w:rPr>
          <w:rStyle w:val="Domylnaczcionkaakapitu1"/>
          <w:szCs w:val="28"/>
          <w:shd w:val="clear" w:color="auto" w:fill="FFFFFF"/>
          <w:lang w:eastAsia="pl-PL"/>
        </w:rPr>
        <w:t xml:space="preserve">przy obecności 14 radnych - </w:t>
      </w:r>
      <w:r>
        <w:rPr>
          <w:rStyle w:val="Domylnaczcionkaakapitu1"/>
          <w:shd w:val="clear" w:color="auto" w:fill="FFFFFF"/>
          <w:lang w:eastAsia="pl-PL"/>
        </w:rPr>
        <w:t xml:space="preserve"> (raport z głosowania w załączeniu).</w:t>
      </w:r>
    </w:p>
    <w:p w:rsidR="0004232D" w:rsidRDefault="0004232D" w:rsidP="0004232D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 u n k t  5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center"/>
        <w:rPr>
          <w:rFonts w:ascii="Times New Roman" w:hAnsi="Times New Roman"/>
          <w:b/>
          <w:bCs/>
          <w:color w:val="000000"/>
        </w:rPr>
      </w:pPr>
    </w:p>
    <w:p w:rsidR="0004232D" w:rsidRDefault="0004232D" w:rsidP="0004232D">
      <w:pPr>
        <w:pStyle w:val="Standard"/>
        <w:tabs>
          <w:tab w:val="left" w:pos="390"/>
        </w:tabs>
        <w:jc w:val="center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Podjęcie uchwał w sprawie:</w:t>
      </w:r>
    </w:p>
    <w:p w:rsidR="0004232D" w:rsidRDefault="0004232D" w:rsidP="0004232D">
      <w:pPr>
        <w:pStyle w:val="Standard"/>
        <w:tabs>
          <w:tab w:val="left" w:pos="390"/>
        </w:tabs>
        <w:jc w:val="center"/>
        <w:rPr>
          <w:rFonts w:ascii="Times New Roman" w:hAnsi="Times New Roman"/>
          <w:b/>
          <w:bCs/>
          <w:color w:val="000000"/>
        </w:rPr>
      </w:pPr>
    </w:p>
    <w:p w:rsidR="0004232D" w:rsidRDefault="0004232D" w:rsidP="0004232D">
      <w:pPr>
        <w:pStyle w:val="Standard"/>
        <w:numPr>
          <w:ilvl w:val="0"/>
          <w:numId w:val="8"/>
        </w:numPr>
        <w:tabs>
          <w:tab w:val="left" w:pos="0"/>
          <w:tab w:val="left" w:pos="345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Cs w:val="28"/>
          <w:u w:val="single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pl-PL" w:bidi="ar-SA"/>
        </w:rPr>
        <w:t>obni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bidi="ar-SA"/>
        </w:rPr>
        <w:t>żenia ceny skupu żyta do celów podatku rolnego w roku 2023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u w:val="single"/>
          <w:shd w:val="clear" w:color="auto" w:fill="FFFFFF"/>
          <w:lang w:bidi="ar-SA"/>
        </w:rPr>
        <w:t>;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Przewodnicząca Rady poprosiła o</w:t>
      </w:r>
      <w:r>
        <w:rPr>
          <w:rFonts w:ascii="Times New Roman" w:eastAsia="Times New Roman" w:hAnsi="Times New Roman" w:cs="Times New Roman"/>
          <w:color w:val="000000"/>
        </w:rPr>
        <w:t xml:space="preserve"> przedstawienie opinii Komisji (w załączeniu).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Przewodnicząca Rady poprosiła Komisję Uchwał i Wniosków o przedstawienie projektu uchwały   (w załączeniu).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Dyskusji w tym punkcie nie podjęto.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Rada Gminy podjęła jednogłośnie uchwałę Nr LIII/271/22 w sprawie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ar-SA"/>
        </w:rPr>
        <w:t>obni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bidi="ar-SA"/>
        </w:rPr>
        <w:t>żenia ceny skupu żyta do celów podatku rolnego w roku 2023</w:t>
      </w:r>
      <w:r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 xml:space="preserve"> - przy obecności 14 radnych - </w:t>
      </w:r>
      <w:r>
        <w:rPr>
          <w:rFonts w:ascii="Times New Roman" w:eastAsia="Times New Roman" w:hAnsi="Times New Roman" w:cs="Times New Roman"/>
        </w:rPr>
        <w:t>(raport z głosowania w załączeniu).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b)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bidi="ar-SA"/>
        </w:rPr>
        <w:t>obniżenia ceny sprzedaży drewna do celów podatku leśnego w roku 2023;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Przewodnicząca Rady poprosiła o</w:t>
      </w:r>
      <w:r>
        <w:rPr>
          <w:rFonts w:ascii="Times New Roman" w:eastAsia="Times New Roman" w:hAnsi="Times New Roman" w:cs="Times New Roman"/>
          <w:color w:val="000000"/>
        </w:rPr>
        <w:t xml:space="preserve"> przedstawienie opinii Komisji (w załączeniu).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Dyskusji w tym punkcie nie podjęto.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Przewodnicząca Rady poprosiła Komisję Uchwał i Wniosków o przedstawienie projektu uchwały   (w załączeniu).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Rada Gminy podjęła jednogłośnie uchwałę Nr LIII/272/22 w sprawie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bidi="ar-SA"/>
        </w:rPr>
        <w:t>obniżenia ceny sprzedaży drewna do celów podatku leśnego w roku 2023</w:t>
      </w:r>
      <w:r>
        <w:rPr>
          <w:rFonts w:ascii="Times New Roman" w:eastAsia="Times New Roman" w:hAnsi="Times New Roman" w:cs="Times New Roman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 xml:space="preserve">przy obecności 14 radnych - </w:t>
      </w:r>
      <w:r>
        <w:rPr>
          <w:rFonts w:ascii="Times New Roman" w:eastAsia="Times New Roman" w:hAnsi="Times New Roman" w:cs="Times New Roman"/>
          <w:color w:val="000000"/>
        </w:rPr>
        <w:t>(raport z głosowania w załączeniu).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c) 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u w:val="single"/>
          <w:shd w:val="clear" w:color="auto" w:fill="FFFFFF"/>
          <w:lang w:bidi="ar-SA"/>
        </w:rPr>
        <w:t>określenia wysokości podatku od nieruchomości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bidi="ar-SA"/>
        </w:rPr>
        <w:t>;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Przewodnicząca Rady poprosiła o</w:t>
      </w:r>
      <w:r>
        <w:rPr>
          <w:rFonts w:ascii="Times New Roman" w:eastAsia="Times New Roman" w:hAnsi="Times New Roman" w:cs="Times New Roman"/>
          <w:color w:val="000000"/>
        </w:rPr>
        <w:t xml:space="preserve"> przedstawienie opinii Komisji (w załączeniu).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Dyskusji w tym punkcie nie podjęto.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Przewodnicząca Rady poprosiła Komisję Uchwał i Wniosków o przedstawienie projektu uchwały   (w załączeniu).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Rada Gminy podjęła jednogłośnie uchwałę Nr LIII/273/22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w sprawie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bidi="ar-SA"/>
        </w:rPr>
        <w:t>określenia wysokości podatku od nieruchomości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8"/>
          <w:shd w:val="clear" w:color="auto" w:fill="FFFFFF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pl-PL"/>
        </w:rPr>
        <w:t xml:space="preserve">przy obecności 14 radnych - </w:t>
      </w:r>
      <w:r>
        <w:rPr>
          <w:rFonts w:ascii="Times New Roman" w:eastAsia="Times New Roman" w:hAnsi="Times New Roman" w:cs="Times New Roman"/>
          <w:color w:val="000000"/>
        </w:rPr>
        <w:t>(raport z głosowania w załączeniu).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04232D" w:rsidRDefault="0004232D" w:rsidP="0004232D">
      <w:pPr>
        <w:pStyle w:val="Standard"/>
        <w:tabs>
          <w:tab w:val="left" w:pos="624"/>
        </w:tabs>
        <w:spacing w:line="200" w:lineRule="atLeast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pl-PL"/>
        </w:rPr>
        <w:t xml:space="preserve">d) 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u w:val="single"/>
          <w:shd w:val="clear" w:color="auto" w:fill="FFFFFF"/>
          <w:lang w:bidi="ar-SA"/>
        </w:rPr>
        <w:t>określenia podatku od środków transportowych;</w:t>
      </w:r>
    </w:p>
    <w:p w:rsidR="0004232D" w:rsidRDefault="0004232D" w:rsidP="0004232D">
      <w:pPr>
        <w:pStyle w:val="Standard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Przewodnicząca Rady poprosiła o przedstawienie opinii Komisji (w załączeniu).</w:t>
      </w:r>
    </w:p>
    <w:p w:rsidR="0004232D" w:rsidRDefault="0004232D" w:rsidP="0004232D">
      <w:pPr>
        <w:pStyle w:val="Standard"/>
        <w:tabs>
          <w:tab w:val="left" w:pos="624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Dyskusji w tym punkcie nie podjęto.</w:t>
      </w:r>
    </w:p>
    <w:p w:rsidR="0004232D" w:rsidRDefault="0004232D" w:rsidP="0004232D">
      <w:pPr>
        <w:pStyle w:val="Standard"/>
        <w:tabs>
          <w:tab w:val="left" w:pos="624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Przewodnicząca Rady poprosiła Komisję Uchwał i Wniosków o przedstawienie projektu uchwały   (w załączeniu).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Rada Gminy podjęła jednogłośnie uchwałę Nr LIII/274/21</w:t>
      </w:r>
      <w:r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pl-PL"/>
        </w:rPr>
        <w:t xml:space="preserve"> w sprawie </w:t>
      </w:r>
      <w:r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bidi="ar-SA"/>
        </w:rPr>
        <w:t>określenia podatku od środków transportowych</w:t>
      </w:r>
      <w:r>
        <w:rPr>
          <w:rFonts w:ascii="Times New Roman" w:eastAsia="Times New Roman" w:hAnsi="Times New Roman" w:cs="Times New Roman"/>
          <w:szCs w:val="28"/>
          <w:shd w:val="clear" w:color="auto" w:fill="FFFFFF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pl-PL"/>
        </w:rPr>
        <w:t>przy obecności 14 radnych -</w:t>
      </w:r>
      <w:r>
        <w:rPr>
          <w:rFonts w:ascii="Times New Roman" w:eastAsia="Times New Roman" w:hAnsi="Times New Roman" w:cs="Times New Roman"/>
          <w:szCs w:val="2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(raport z głosowania w załączeniu).</w:t>
      </w:r>
    </w:p>
    <w:p w:rsidR="0004232D" w:rsidRDefault="0004232D" w:rsidP="0004232D">
      <w:pPr>
        <w:pStyle w:val="Standard"/>
        <w:tabs>
          <w:tab w:val="left" w:pos="624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4232D" w:rsidRDefault="0004232D" w:rsidP="0004232D">
      <w:pPr>
        <w:pStyle w:val="Standard"/>
        <w:tabs>
          <w:tab w:val="left" w:pos="624"/>
        </w:tabs>
        <w:spacing w:line="200" w:lineRule="atLeast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pl-PL"/>
        </w:rPr>
        <w:t>e) zmian w Wieloletniej Prognozie Finansowej Gminy Mokrsko na lata 2022-2029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u w:val="single"/>
          <w:shd w:val="clear" w:color="auto" w:fill="FFFFFF"/>
          <w:lang w:bidi="ar-SA"/>
        </w:rPr>
        <w:t>;</w:t>
      </w:r>
    </w:p>
    <w:p w:rsidR="0004232D" w:rsidRDefault="0004232D" w:rsidP="0004232D">
      <w:pPr>
        <w:pStyle w:val="Standard"/>
        <w:tabs>
          <w:tab w:val="left" w:pos="624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Głos zabrała p. Renata Nagła – Skarbnik Gminy, która przedstawiła zmiany w Wieloletniej Prognozie Finansowej Gminy Mokrsko na lata 2022-2029, przygotowane na dzisiejszą sesję.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Głos w dyskusji zabrali: radna Elżbieta J.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Wyrembak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oraz Skarbnik Gminy.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Przewodnicząca Rady poprosiła Komisję Uchwał i Wniosków o przedstawienie projektu uchwały   (w załączeniu).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Rada Gminy podjęła jednogłośnie uchwałę Nr LIII/275/22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w sprawie </w:t>
      </w:r>
      <w:r>
        <w:rPr>
          <w:rFonts w:ascii="Times New Roman" w:eastAsia="Times New Roman" w:hAnsi="Times New Roman" w:cs="Times New Roman"/>
          <w:color w:val="000000"/>
        </w:rPr>
        <w:t>zmian w Wieloletniej Prognozie Finansowej Gminy Mokrsko na lata 2022-2029</w:t>
      </w:r>
      <w:r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bidi="ar-SA"/>
        </w:rPr>
        <w:t xml:space="preserve"> -</w:t>
      </w:r>
      <w:r>
        <w:rPr>
          <w:rFonts w:ascii="Times New Roman" w:eastAsia="Times New Roman" w:hAnsi="Times New Roman" w:cs="Times New Roman"/>
          <w:szCs w:val="28"/>
          <w:shd w:val="clear" w:color="auto" w:fill="FFFFFF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pl-PL" w:bidi="ar-SA"/>
        </w:rPr>
        <w:t>przy obecności 14 radnych -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(raport z głosowania w załączeniu).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f) zmian w budżecie gminy na 2022 rok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u w:val="single"/>
          <w:shd w:val="clear" w:color="auto" w:fill="FFFFFF"/>
          <w:lang w:bidi="ar-SA"/>
        </w:rPr>
        <w:t>;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>Głos zabrała p. Renata Nagła – Skarbnik Gminy - dochody budżetu gminy na 2022 rok zostały zwiększone o 129.760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eastAsia="Times New Roman" w:hAnsi="Times New Roman" w:cs="Times New Roman"/>
          <w:color w:val="000000"/>
        </w:rPr>
        <w:t xml:space="preserve"> do kwoty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42.924.241,99 </w:t>
      </w:r>
      <w:r>
        <w:rPr>
          <w:rFonts w:ascii="Times New Roman" w:eastAsia="Times New Roman" w:hAnsi="Times New Roman" w:cs="Times New Roman"/>
          <w:color w:val="000000"/>
        </w:rPr>
        <w:t>zł. Wprowadzone zmiany dotyczą: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w dziale 853 — Pozostałe działania w zakresie polityki społecznej</w:t>
      </w:r>
      <w:r>
        <w:rPr>
          <w:rFonts w:ascii="Times New Roman" w:eastAsia="Times New Roman" w:hAnsi="Times New Roman" w:cs="Times New Roman"/>
          <w:color w:val="000000"/>
        </w:rPr>
        <w:t xml:space="preserve"> - większa się dochody o </w:t>
      </w:r>
      <w:r>
        <w:rPr>
          <w:rFonts w:ascii="Times New Roman" w:eastAsia="Times New Roman" w:hAnsi="Times New Roman" w:cs="Times New Roman"/>
          <w:b/>
          <w:bCs/>
          <w:color w:val="000000"/>
        </w:rPr>
        <w:t>89.760 zł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55A2033" wp14:editId="2D9220EB">
            <wp:extent cx="14760" cy="14760"/>
            <wp:effectExtent l="0" t="0" r="0" b="0"/>
            <wp:docPr id="1" name="Picture 1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tytułem środków na wypłatę dodatków dla gospodarstw domowych, podmiotów wrażliwych i rekompensat dla przedsiębiorstw energetycznych. </w:t>
      </w:r>
      <w:r>
        <w:rPr>
          <w:rFonts w:ascii="Times New Roman" w:hAnsi="Times New Roman"/>
          <w:b/>
          <w:bCs/>
        </w:rPr>
        <w:t>W dziale 855 — Rodzina</w:t>
      </w:r>
      <w:r>
        <w:rPr>
          <w:rFonts w:ascii="Times New Roman" w:hAnsi="Times New Roman"/>
        </w:rPr>
        <w:t xml:space="preserve"> — zwiększa się dochody o </w:t>
      </w:r>
      <w:r>
        <w:rPr>
          <w:rFonts w:ascii="Times New Roman" w:hAnsi="Times New Roman"/>
          <w:b/>
          <w:bCs/>
        </w:rPr>
        <w:t>1.600 zł</w:t>
      </w:r>
      <w:r>
        <w:rPr>
          <w:rFonts w:ascii="Times New Roman" w:hAnsi="Times New Roman"/>
        </w:rPr>
        <w:t xml:space="preserve"> tytułem zwrotów świadczeń wychowawczych z lat ubiegłych wraz z odsetkami. </w:t>
      </w:r>
      <w:r>
        <w:rPr>
          <w:rFonts w:ascii="Times New Roman" w:hAnsi="Times New Roman"/>
          <w:b/>
          <w:bCs/>
        </w:rPr>
        <w:t>W dziale 900 –</w:t>
      </w:r>
      <w:r>
        <w:rPr>
          <w:rFonts w:ascii="Times New Roman" w:hAnsi="Times New Roman"/>
        </w:rPr>
        <w:t xml:space="preserve"> zwiększa się dochody o </w:t>
      </w:r>
      <w:r>
        <w:rPr>
          <w:rFonts w:ascii="Times New Roman" w:hAnsi="Times New Roman"/>
          <w:b/>
          <w:bCs/>
        </w:rPr>
        <w:t>38.400 zł</w:t>
      </w:r>
      <w:r>
        <w:rPr>
          <w:rFonts w:ascii="Times New Roman" w:hAnsi="Times New Roman"/>
        </w:rPr>
        <w:t xml:space="preserve"> tytułem środków z Wojewódzkiego Funduszu Ochrony Środowiska na usuwanie azbestu. Po stronie wydatków zmiana dotyczy: </w:t>
      </w:r>
      <w:r>
        <w:rPr>
          <w:rFonts w:ascii="Times New Roman" w:hAnsi="Times New Roman"/>
          <w:b/>
          <w:bCs/>
        </w:rPr>
        <w:t xml:space="preserve">w dziale 853 — Pozostałe zadania w zakresie polityki społecznej </w:t>
      </w:r>
      <w:r>
        <w:rPr>
          <w:rFonts w:ascii="Times New Roman" w:hAnsi="Times New Roman"/>
        </w:rPr>
        <w:t xml:space="preserve">— zwiększa się wydatki bieżące o </w:t>
      </w:r>
      <w:r>
        <w:rPr>
          <w:rFonts w:ascii="Times New Roman" w:hAnsi="Times New Roman"/>
          <w:b/>
          <w:bCs/>
        </w:rPr>
        <w:t xml:space="preserve">89.760 zł </w:t>
      </w:r>
      <w:r>
        <w:rPr>
          <w:rFonts w:ascii="Times New Roman" w:hAnsi="Times New Roman"/>
        </w:rPr>
        <w:t xml:space="preserve">z przeznaczeniem na wypłatę dodatków i kosztów z nimi związanych. </w:t>
      </w:r>
      <w:r>
        <w:rPr>
          <w:rFonts w:ascii="Times New Roman" w:eastAsia="Times New Roman" w:hAnsi="Times New Roman" w:cs="Times New Roman"/>
          <w:b/>
          <w:bCs/>
          <w:color w:val="000000"/>
        </w:rPr>
        <w:t>W dziale 855 — Rodzina</w:t>
      </w:r>
      <w:r>
        <w:rPr>
          <w:rFonts w:ascii="Times New Roman" w:eastAsia="Times New Roman" w:hAnsi="Times New Roman" w:cs="Times New Roman"/>
          <w:color w:val="000000"/>
        </w:rPr>
        <w:t xml:space="preserve"> — zwiększa się wydatki bieżące o </w:t>
      </w:r>
      <w:r>
        <w:rPr>
          <w:rFonts w:ascii="Times New Roman" w:eastAsia="Times New Roman" w:hAnsi="Times New Roman" w:cs="Times New Roman"/>
          <w:b/>
          <w:bCs/>
          <w:color w:val="000000"/>
        </w:rPr>
        <w:t>1.600 zł</w:t>
      </w:r>
      <w:r>
        <w:rPr>
          <w:rFonts w:ascii="Times New Roman" w:eastAsia="Times New Roman" w:hAnsi="Times New Roman" w:cs="Times New Roman"/>
          <w:color w:val="000000"/>
        </w:rPr>
        <w:t xml:space="preserve"> z przeznaczeniem na zwrot świadczeń z lat ubiegłych wraz z odsetkami.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W dziale 900 – Gospodarka </w:t>
      </w:r>
      <w:r>
        <w:rPr>
          <w:rFonts w:ascii="Times New Roman" w:eastAsia="Times New Roman" w:hAnsi="Times New Roman" w:cs="Times New Roman"/>
          <w:color w:val="000000"/>
        </w:rPr>
        <w:t xml:space="preserve"> - zwiększa się wydatki bieżące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38.400 zł </w:t>
      </w:r>
      <w:r>
        <w:rPr>
          <w:rFonts w:ascii="Times New Roman" w:eastAsia="Times New Roman" w:hAnsi="Times New Roman" w:cs="Times New Roman"/>
          <w:color w:val="000000"/>
        </w:rPr>
        <w:t>z przeznaczeniem na zakup usług a dotyczy usuwania i unieszkodliwiania wyrobów zawierających azbest.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Dyskusji w tym punkcie nie podjęto.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Przewodnicząca Rady poprosiła Komisję Uchwał i Wniosków o przedstawienie projektu uchwały  (w załączeniu).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Rada Gminy podjęła jednogłośnie uchwałę Nr LIII/204/21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w sprawie</w:t>
      </w:r>
      <w:r>
        <w:rPr>
          <w:rFonts w:ascii="Times New Roman" w:eastAsia="Times New Roman" w:hAnsi="Times New Roman" w:cs="Times New Roman"/>
          <w:color w:val="000000"/>
        </w:rPr>
        <w:t xml:space="preserve"> zmian w budżecie gminy na 2022 rok</w:t>
      </w:r>
      <w:r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bidi="ar-SA"/>
        </w:rPr>
        <w:t xml:space="preserve"> -</w:t>
      </w:r>
      <w:r>
        <w:rPr>
          <w:rFonts w:ascii="Times New Roman" w:eastAsia="Times New Roman" w:hAnsi="Times New Roman" w:cs="Times New Roman"/>
          <w:szCs w:val="28"/>
          <w:shd w:val="clear" w:color="auto" w:fill="FFFFFF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pl-PL" w:bidi="ar-SA"/>
        </w:rPr>
        <w:t>przy obecności 14 radnych -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(raport z głosowania w załączeniu).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Przewodnicząca Rady ogłosiła 10 minut przerwy.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 przerwie (bez obecności radnego D. Dudzika).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04232D" w:rsidRDefault="0004232D" w:rsidP="0004232D">
      <w:pPr>
        <w:pStyle w:val="Standard"/>
        <w:tabs>
          <w:tab w:val="left" w:pos="1080"/>
        </w:tabs>
        <w:spacing w:line="20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 u n k t  6</w:t>
      </w:r>
    </w:p>
    <w:p w:rsidR="0004232D" w:rsidRDefault="0004232D" w:rsidP="0004232D">
      <w:pPr>
        <w:pStyle w:val="Standard"/>
        <w:tabs>
          <w:tab w:val="left" w:pos="1080"/>
        </w:tabs>
        <w:spacing w:line="20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04232D" w:rsidRDefault="0004232D" w:rsidP="0004232D">
      <w:pPr>
        <w:pStyle w:val="Standard"/>
        <w:tabs>
          <w:tab w:val="left" w:pos="984"/>
        </w:tabs>
        <w:ind w:left="624" w:hanging="227"/>
        <w:contextualSpacing/>
        <w:jc w:val="center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pl-PL"/>
        </w:rPr>
        <w:t>Informacja na temat opłat lokalnych na terenie Gminy Mokrsko na 2023 rok</w:t>
      </w:r>
    </w:p>
    <w:p w:rsidR="0004232D" w:rsidRDefault="0004232D" w:rsidP="0004232D">
      <w:pPr>
        <w:pStyle w:val="Standard"/>
        <w:tabs>
          <w:tab w:val="left" w:pos="1080"/>
        </w:tabs>
        <w:spacing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4232D" w:rsidRDefault="0004232D" w:rsidP="0004232D">
      <w:pPr>
        <w:pStyle w:val="Standard"/>
        <w:tabs>
          <w:tab w:val="left" w:pos="695"/>
        </w:tabs>
        <w:spacing w:line="200" w:lineRule="atLeast"/>
        <w:jc w:val="both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Przewodnicząca Rady poprosiła o przedstawienie opinii Komisji w sprawie opłaty targowej na 2023 rok (w załączeniu).</w:t>
      </w:r>
    </w:p>
    <w:p w:rsidR="0004232D" w:rsidRDefault="0004232D" w:rsidP="0004232D">
      <w:pPr>
        <w:pStyle w:val="Standard"/>
        <w:tabs>
          <w:tab w:val="left" w:pos="695"/>
        </w:tabs>
        <w:spacing w:line="200" w:lineRule="atLeast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04232D" w:rsidRDefault="0004232D" w:rsidP="0004232D">
      <w:pPr>
        <w:pStyle w:val="Standard"/>
        <w:tabs>
          <w:tab w:val="left" w:pos="695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Zapytań i uwag nie było.</w:t>
      </w:r>
    </w:p>
    <w:p w:rsidR="0004232D" w:rsidRDefault="0004232D" w:rsidP="0004232D">
      <w:pPr>
        <w:pStyle w:val="Standard"/>
        <w:tabs>
          <w:tab w:val="left" w:pos="695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Rada Gminy jednogłośnie przegłosowała utrzymanie na rok 2023 opłat targowych na poziomie jakie obowiązywały w 2022 roku tj.: przy sprzedaży ze straganu, stołu -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3,00 zł,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  <w:t xml:space="preserve"> </w:t>
      </w:r>
      <w:r>
        <w:rPr>
          <w:rFonts w:ascii="Times New Roman" w:hAnsi="Times New Roman"/>
        </w:rPr>
        <w:t>przy sprzedaży bezpośrednio z samochodu, przyczepy -</w:t>
      </w:r>
      <w:r>
        <w:rPr>
          <w:rFonts w:ascii="Times New Roman" w:hAnsi="Times New Roman"/>
          <w:b/>
          <w:bCs/>
        </w:rPr>
        <w:t xml:space="preserve"> 5,00 zł</w:t>
      </w:r>
      <w:r>
        <w:rPr>
          <w:rFonts w:ascii="Times New Roman" w:hAnsi="Times New Roman"/>
        </w:rPr>
        <w:t xml:space="preserve">, przy sprzedaży z ręki, kosza, wiadra, skrzynki - </w:t>
      </w:r>
      <w:r>
        <w:rPr>
          <w:rFonts w:ascii="Times New Roman" w:hAnsi="Times New Roman"/>
          <w:b/>
          <w:bCs/>
        </w:rPr>
        <w:t>2,00 zł</w:t>
      </w:r>
      <w:r>
        <w:rPr>
          <w:rFonts w:ascii="Times New Roman" w:hAnsi="Times New Roman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przy sprzedaży pozostałej -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2,00 zł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8"/>
          <w:shd w:val="clear" w:color="auto" w:fill="FFFFFF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pl-PL"/>
        </w:rPr>
        <w:t xml:space="preserve">przy obecności 13 radnych -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(raport z głosowania w załączeniu).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4232D" w:rsidRDefault="0004232D" w:rsidP="0004232D">
      <w:pPr>
        <w:pStyle w:val="Standard"/>
        <w:tabs>
          <w:tab w:val="left" w:pos="1080"/>
        </w:tabs>
        <w:spacing w:line="20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 u n k t  7</w:t>
      </w:r>
    </w:p>
    <w:p w:rsidR="0004232D" w:rsidRDefault="0004232D" w:rsidP="0004232D">
      <w:pPr>
        <w:pStyle w:val="Standard"/>
        <w:tabs>
          <w:tab w:val="left" w:pos="1080"/>
        </w:tabs>
        <w:spacing w:line="20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04232D" w:rsidRDefault="0004232D" w:rsidP="0004232D">
      <w:pPr>
        <w:pStyle w:val="Standard"/>
        <w:tabs>
          <w:tab w:val="left" w:pos="700"/>
        </w:tabs>
        <w:spacing w:line="200" w:lineRule="atLeast"/>
        <w:ind w:left="340" w:hanging="340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Informacja o wynikach analizy oświadczeń majątkowych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04232D" w:rsidRDefault="0004232D" w:rsidP="0004232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Przewodnicząca Rady</w:t>
      </w:r>
      <w:r>
        <w:rPr>
          <w:rFonts w:ascii="Times New Roman" w:hAnsi="Times New Roman"/>
        </w:rPr>
        <w:t xml:space="preserve"> - zgodnie  z art. 24h ustawy o samorządzie gminnym radny, wójt, sekretarz gminy, skarbnik gminy, kierownik jednostki organizacyjnej gminy oraz osoby wydające decyzje administracyjne w imieniu wójta, są zobowiązani do złożenia oświadczenia o swoim stanie majątkowym. Oświadczenia majątkowe wraz z kopią swojego zeznania o wysokości osiągniętego dochodu w roku podatkowym /PIT/ za rok poprzedni i jego korektą składają w dwóch egzemplarzach:</w:t>
      </w:r>
    </w:p>
    <w:p w:rsidR="0004232D" w:rsidRDefault="0004232D" w:rsidP="0004232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radny – przewodniczącemu rady gminy,</w:t>
      </w:r>
    </w:p>
    <w:p w:rsidR="0004232D" w:rsidRDefault="0004232D" w:rsidP="0004232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wójt, przewodniczący rady – wojewodzie,</w:t>
      </w:r>
    </w:p>
    <w:p w:rsidR="0004232D" w:rsidRDefault="0004232D" w:rsidP="0004232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sekretarz gminy, skarbnik gminy, kierownik jednostki organizacyjnej gminy, osoby wydające decyzje administracyjne w imieniu wójta – wójtowi.</w:t>
      </w:r>
    </w:p>
    <w:p w:rsidR="0004232D" w:rsidRDefault="0004232D" w:rsidP="0004232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Osoby, którym złożono oświadczenie majątkowe, przekazują jeden egzemplarz urzędowi skarbowemu właściwemu ze względu na miejsce zamieszkania. Podmiot, któremu złożono oświadczenia dokonuje ich analizy i przedkłada  Radzie Gminy  informację na ten temat do dnia 30 października każdego roku. Analizę oświadczeń majątkowych otrzymali Państwo w materiałach. </w:t>
      </w:r>
      <w:r>
        <w:rPr>
          <w:rFonts w:ascii="Times New Roman" w:eastAsia="Times New Roman" w:hAnsi="Times New Roman" w:cs="Times New Roman"/>
          <w:color w:val="000000"/>
        </w:rPr>
        <w:t>Czy są jakieś pytania lub uwagi?</w:t>
      </w:r>
    </w:p>
    <w:p w:rsidR="0004232D" w:rsidRDefault="0004232D" w:rsidP="0004232D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04232D" w:rsidRDefault="0004232D" w:rsidP="0004232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>Zapytań i uwag nie zgłoszono.</w:t>
      </w:r>
    </w:p>
    <w:p w:rsidR="0004232D" w:rsidRDefault="0004232D" w:rsidP="0004232D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Rada Gminy przyjęła jednogłośnie informację o wynikach analizy oświadczeń majątkowych </w:t>
      </w:r>
      <w:r>
        <w:rPr>
          <w:szCs w:val="28"/>
          <w:shd w:val="clear" w:color="auto" w:fill="FFFFFF"/>
          <w:lang w:eastAsia="pl-PL"/>
        </w:rPr>
        <w:t xml:space="preserve">- </w:t>
      </w:r>
      <w:r>
        <w:rPr>
          <w:color w:val="000000"/>
          <w:szCs w:val="28"/>
          <w:shd w:val="clear" w:color="auto" w:fill="FFFFFF"/>
          <w:lang w:eastAsia="pl-PL"/>
        </w:rPr>
        <w:t>przy obecności 13 radnych -</w:t>
      </w:r>
      <w:r>
        <w:rPr>
          <w:rFonts w:ascii="Times New Roman" w:eastAsia="Times New Roman" w:hAnsi="Times New Roman" w:cs="Times New Roman"/>
          <w:color w:val="000000"/>
        </w:rPr>
        <w:t xml:space="preserve"> (raport z głosowania w załączeniu).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 u n k t  8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04232D" w:rsidRDefault="0004232D" w:rsidP="0004232D">
      <w:pPr>
        <w:pStyle w:val="Standard"/>
        <w:tabs>
          <w:tab w:val="left" w:pos="675"/>
        </w:tabs>
        <w:jc w:val="center"/>
        <w:rPr>
          <w:rFonts w:ascii="Times New Roman" w:hAnsi="Times New Roman"/>
          <w:b/>
          <w:bCs/>
          <w:u w:val="single"/>
          <w:shd w:val="clear" w:color="auto" w:fill="FFFFFF"/>
          <w:lang w:eastAsia="pl-PL"/>
        </w:rPr>
      </w:pPr>
      <w:r>
        <w:rPr>
          <w:rFonts w:ascii="Times New Roman" w:hAnsi="Times New Roman"/>
          <w:b/>
          <w:bCs/>
          <w:u w:val="single"/>
          <w:shd w:val="clear" w:color="auto" w:fill="FFFFFF"/>
          <w:lang w:eastAsia="pl-PL"/>
        </w:rPr>
        <w:t>Odczytanie protokołu Komisji Rewizyjnej z kontroli przeprowadzonej w dniach</w:t>
      </w:r>
    </w:p>
    <w:p w:rsidR="0004232D" w:rsidRDefault="0004232D" w:rsidP="0004232D">
      <w:pPr>
        <w:pStyle w:val="Standard"/>
        <w:tabs>
          <w:tab w:val="left" w:pos="675"/>
        </w:tabs>
        <w:jc w:val="center"/>
        <w:rPr>
          <w:rFonts w:ascii="Times New Roman" w:hAnsi="Times New Roman"/>
          <w:b/>
          <w:bCs/>
          <w:u w:val="single"/>
          <w:shd w:val="clear" w:color="auto" w:fill="FFFFFF"/>
          <w:lang w:eastAsia="pl-PL"/>
        </w:rPr>
      </w:pPr>
      <w:r>
        <w:rPr>
          <w:rFonts w:ascii="Times New Roman" w:hAnsi="Times New Roman"/>
          <w:b/>
          <w:bCs/>
          <w:u w:val="single"/>
          <w:shd w:val="clear" w:color="auto" w:fill="FFFFFF"/>
          <w:lang w:eastAsia="pl-PL"/>
        </w:rPr>
        <w:t>od 20.04.2022 r. do 23.06.2022 r.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Protokół Komisji Rewizyjnej przedstawiła radna Elżbieta J.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Wyrembak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Przewodnicząca Komisji Rewizyjnej.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04232D" w:rsidRDefault="0004232D" w:rsidP="0004232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Dyskusji w tym punkcie nie podjęto.</w:t>
      </w:r>
    </w:p>
    <w:p w:rsidR="0004232D" w:rsidRDefault="0004232D" w:rsidP="0004232D">
      <w:pPr>
        <w:pStyle w:val="Standard"/>
        <w:jc w:val="both"/>
        <w:rPr>
          <w:rFonts w:ascii="Times New Roman" w:hAnsi="Times New Roman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P u n k t  9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4232D" w:rsidRDefault="0004232D" w:rsidP="0004232D">
      <w:pPr>
        <w:pStyle w:val="Standard"/>
        <w:tabs>
          <w:tab w:val="left" w:pos="36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Interpelacje i wolne wnioski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Style w:val="Domylnaczcionkaakapitu1"/>
          <w:u w:val="single"/>
          <w:shd w:val="clear" w:color="auto" w:fill="FFFFFF"/>
        </w:rPr>
        <w:t>Przewodnicząca RG</w:t>
      </w:r>
      <w:r>
        <w:rPr>
          <w:rStyle w:val="Domylnaczcionkaakapitu1"/>
          <w:shd w:val="clear" w:color="auto" w:fill="FFFFFF"/>
        </w:rPr>
        <w:t xml:space="preserve"> - odnośnie interpelacji i wniosków, jeśli ktoś ma do złożenia w formie pisemnej może najpierw przedstawić, a następnie złożyć na ręce Przewodniczącego Rady.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Nie zgłoszono żadnych interpelacji ani wniosków.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 powyższym zakończono.</w:t>
      </w:r>
    </w:p>
    <w:p w:rsidR="0004232D" w:rsidRDefault="0004232D" w:rsidP="0004232D">
      <w:pPr>
        <w:pStyle w:val="Standard"/>
        <w:tabs>
          <w:tab w:val="left" w:pos="360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04232D" w:rsidRDefault="0004232D" w:rsidP="0004232D">
      <w:pPr>
        <w:pStyle w:val="Standard"/>
        <w:tabs>
          <w:tab w:val="left" w:pos="984"/>
        </w:tabs>
        <w:spacing w:line="200" w:lineRule="atLeast"/>
        <w:ind w:left="624" w:hanging="624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Style w:val="Domylnaczcionkaakapitu1"/>
          <w:b/>
          <w:bCs/>
          <w:shd w:val="clear" w:color="auto" w:fill="FFFFFF"/>
          <w:lang w:eastAsia="pl-PL"/>
        </w:rPr>
        <w:t>P u n k t  10</w:t>
      </w:r>
    </w:p>
    <w:p w:rsidR="0004232D" w:rsidRDefault="0004232D" w:rsidP="0004232D">
      <w:pPr>
        <w:pStyle w:val="Standard"/>
        <w:tabs>
          <w:tab w:val="left" w:pos="984"/>
        </w:tabs>
        <w:spacing w:line="200" w:lineRule="atLeast"/>
        <w:ind w:left="624" w:hanging="624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:rsidR="0004232D" w:rsidRDefault="0004232D" w:rsidP="0004232D">
      <w:pPr>
        <w:pStyle w:val="Standard"/>
        <w:tabs>
          <w:tab w:val="left" w:pos="984"/>
        </w:tabs>
        <w:spacing w:line="200" w:lineRule="atLeast"/>
        <w:ind w:left="624" w:hanging="624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Style w:val="Domylnaczcionkaakapitu1"/>
          <w:b/>
          <w:bCs/>
          <w:shd w:val="clear" w:color="auto" w:fill="FFFFFF"/>
          <w:lang w:eastAsia="pl-PL"/>
        </w:rPr>
        <w:t>Zamknięcie posiedzenia</w:t>
      </w:r>
    </w:p>
    <w:p w:rsidR="0004232D" w:rsidRDefault="0004232D" w:rsidP="0004232D">
      <w:pPr>
        <w:pStyle w:val="Standard"/>
        <w:tabs>
          <w:tab w:val="left" w:pos="984"/>
        </w:tabs>
        <w:spacing w:line="200" w:lineRule="atLeast"/>
        <w:ind w:left="624" w:hanging="624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:rsidR="0004232D" w:rsidRDefault="0004232D" w:rsidP="0004232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Przewodnicząca Rady stwierdziła wyczerpanie się porządku obrad, podziękowała wszystkim za przybycie i następnie zamknęła obrady LIII sesji Rady Gminy.</w:t>
      </w:r>
    </w:p>
    <w:p w:rsidR="0004232D" w:rsidRDefault="0004232D" w:rsidP="0004232D">
      <w:pPr>
        <w:pStyle w:val="Standard"/>
        <w:jc w:val="both"/>
        <w:rPr>
          <w:rFonts w:ascii="Times New Roman" w:hAnsi="Times New Roman"/>
        </w:rPr>
      </w:pPr>
    </w:p>
    <w:p w:rsidR="0004232D" w:rsidRDefault="0004232D" w:rsidP="0004232D">
      <w:pPr>
        <w:pStyle w:val="Standard"/>
        <w:tabs>
          <w:tab w:val="left" w:pos="732"/>
        </w:tabs>
        <w:spacing w:line="200" w:lineRule="atLeast"/>
        <w:jc w:val="both"/>
        <w:rPr>
          <w:rStyle w:val="Domylnaczcionkaakapitu1"/>
          <w:lang w:eastAsia="pl-PL"/>
        </w:rPr>
      </w:pPr>
      <w:r>
        <w:rPr>
          <w:rStyle w:val="Domylnaczcionkaakapitu1"/>
          <w:lang w:eastAsia="pl-PL"/>
        </w:rPr>
        <w:t>Na dzisiejszej sesji zostały podjęte następujące uchwały stanowiące integralną część protokołu:</w:t>
      </w:r>
    </w:p>
    <w:p w:rsidR="00077A0A" w:rsidRDefault="00077A0A" w:rsidP="0004232D">
      <w:pPr>
        <w:pStyle w:val="Standard"/>
        <w:tabs>
          <w:tab w:val="left" w:pos="732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04232D" w:rsidRDefault="0004232D" w:rsidP="0004232D">
      <w:pPr>
        <w:pStyle w:val="Standard"/>
        <w:tabs>
          <w:tab w:val="left" w:pos="732"/>
        </w:tabs>
        <w:spacing w:line="200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1767"/>
        <w:gridCol w:w="4425"/>
        <w:gridCol w:w="1410"/>
        <w:gridCol w:w="1488"/>
      </w:tblGrid>
      <w:tr w:rsidR="0004232D" w:rsidTr="000034BF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</w:p>
          <w:p w:rsidR="0004232D" w:rsidRDefault="0004232D" w:rsidP="000034BF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  <w:p w:rsidR="0004232D" w:rsidRDefault="0004232D" w:rsidP="000034B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Nr uchwały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  <w:p w:rsidR="0004232D" w:rsidRDefault="0004232D" w:rsidP="000034B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 sprawie: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Liczba radnych</w:t>
            </w:r>
          </w:p>
          <w:p w:rsidR="0004232D" w:rsidRDefault="0004232D" w:rsidP="000034B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 trakcie głosowania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  <w:p w:rsidR="0004232D" w:rsidRDefault="0004232D" w:rsidP="000034B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Wynik głosowania</w:t>
            </w:r>
          </w:p>
        </w:tc>
      </w:tr>
      <w:tr w:rsidR="0004232D" w:rsidTr="000034BF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LIII/271/22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Standard"/>
              <w:tabs>
                <w:tab w:val="left" w:pos="1020"/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 w:bidi="ar-SA"/>
              </w:rPr>
              <w:t>obni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żenia ceny skupu żyta do celów podatku rolnego w roku 2023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bidi="ar-SA"/>
              </w:rPr>
              <w:t>;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Standard"/>
              <w:tabs>
                <w:tab w:val="left" w:pos="624"/>
              </w:tabs>
              <w:spacing w:line="1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</w:pPr>
          </w:p>
          <w:p w:rsidR="0004232D" w:rsidRDefault="0004232D" w:rsidP="000034BF">
            <w:pPr>
              <w:pStyle w:val="Standard"/>
              <w:tabs>
                <w:tab w:val="left" w:pos="624"/>
              </w:tabs>
              <w:spacing w:line="1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t>14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Standard"/>
              <w:tabs>
                <w:tab w:val="left" w:pos="624"/>
              </w:tabs>
              <w:spacing w:line="100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t>za - 14</w:t>
            </w:r>
          </w:p>
          <w:p w:rsidR="0004232D" w:rsidRDefault="0004232D" w:rsidP="000034BF">
            <w:pPr>
              <w:pStyle w:val="Standard"/>
              <w:tabs>
                <w:tab w:val="left" w:pos="624"/>
              </w:tabs>
              <w:spacing w:line="100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t>przeciw - 0</w:t>
            </w:r>
          </w:p>
          <w:p w:rsidR="0004232D" w:rsidRDefault="0004232D" w:rsidP="000034BF">
            <w:pPr>
              <w:pStyle w:val="Standard"/>
              <w:tabs>
                <w:tab w:val="left" w:pos="624"/>
              </w:tabs>
              <w:spacing w:line="100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t>wstrz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t>. się - 0</w:t>
            </w:r>
          </w:p>
        </w:tc>
      </w:tr>
      <w:tr w:rsidR="0004232D" w:rsidTr="000034BF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LIII/272/22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Standard"/>
              <w:tabs>
                <w:tab w:val="left" w:pos="624"/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obniżenia ceny sprzedaży drewna do celów podatku leśnego w roku 2023;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Standard"/>
              <w:tabs>
                <w:tab w:val="left" w:pos="624"/>
              </w:tabs>
              <w:spacing w:line="1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</w:pPr>
          </w:p>
          <w:p w:rsidR="0004232D" w:rsidRDefault="0004232D" w:rsidP="000034BF">
            <w:pPr>
              <w:pStyle w:val="Standard"/>
              <w:tabs>
                <w:tab w:val="left" w:pos="624"/>
              </w:tabs>
              <w:spacing w:line="1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t>14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Standard"/>
              <w:tabs>
                <w:tab w:val="left" w:pos="624"/>
              </w:tabs>
              <w:spacing w:line="100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t>za - 14</w:t>
            </w:r>
          </w:p>
          <w:p w:rsidR="0004232D" w:rsidRDefault="0004232D" w:rsidP="000034BF">
            <w:pPr>
              <w:pStyle w:val="Standard"/>
              <w:tabs>
                <w:tab w:val="left" w:pos="624"/>
              </w:tabs>
              <w:spacing w:line="100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t>przeciw - 0</w:t>
            </w:r>
          </w:p>
          <w:p w:rsidR="0004232D" w:rsidRDefault="0004232D" w:rsidP="000034BF">
            <w:pPr>
              <w:pStyle w:val="Standard"/>
              <w:tabs>
                <w:tab w:val="left" w:pos="624"/>
              </w:tabs>
              <w:spacing w:line="100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t>wstrz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t>. się - 0</w:t>
            </w:r>
          </w:p>
        </w:tc>
      </w:tr>
      <w:tr w:rsidR="0004232D" w:rsidTr="000034BF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LIII/273/22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Standard"/>
              <w:tabs>
                <w:tab w:val="left" w:pos="624"/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bidi="ar-SA"/>
              </w:rPr>
              <w:t>określenia wysokości podatku od nieruchomości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;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Standard"/>
              <w:tabs>
                <w:tab w:val="left" w:pos="684"/>
              </w:tabs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04232D" w:rsidRDefault="0004232D" w:rsidP="000034BF">
            <w:pPr>
              <w:pStyle w:val="Standard"/>
              <w:tabs>
                <w:tab w:val="left" w:pos="684"/>
              </w:tabs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pl-PL"/>
              </w:rPr>
              <w:t>14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Standard"/>
              <w:tabs>
                <w:tab w:val="left" w:pos="624"/>
              </w:tabs>
              <w:spacing w:line="100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t>za - 14</w:t>
            </w:r>
          </w:p>
          <w:p w:rsidR="0004232D" w:rsidRDefault="0004232D" w:rsidP="000034BF">
            <w:pPr>
              <w:pStyle w:val="Standard"/>
              <w:tabs>
                <w:tab w:val="left" w:pos="624"/>
              </w:tabs>
              <w:spacing w:line="100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t>przeciw - 0</w:t>
            </w:r>
          </w:p>
          <w:p w:rsidR="0004232D" w:rsidRDefault="0004232D" w:rsidP="000034BF">
            <w:pPr>
              <w:pStyle w:val="Standard"/>
              <w:tabs>
                <w:tab w:val="left" w:pos="624"/>
              </w:tabs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pl-PL"/>
              </w:rPr>
              <w:t>wstrz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pl-PL"/>
              </w:rPr>
              <w:t>. się - 0</w:t>
            </w:r>
          </w:p>
        </w:tc>
      </w:tr>
      <w:tr w:rsidR="0004232D" w:rsidTr="000034BF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LIII/274/22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Standard"/>
              <w:tabs>
                <w:tab w:val="left" w:pos="624"/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Cs w:val="28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bidi="ar-SA"/>
              </w:rPr>
              <w:t>określenia podatku od środków transportowych</w:t>
            </w:r>
            <w:r>
              <w:rPr>
                <w:rFonts w:ascii="Times New Roman" w:eastAsia="Times New Roman" w:hAnsi="Times New Roman" w:cs="Times New Roman"/>
                <w:szCs w:val="28"/>
                <w:shd w:val="clear" w:color="auto" w:fill="FFFFFF"/>
                <w:lang w:bidi="ar-SA"/>
              </w:rPr>
              <w:t>;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Standard"/>
              <w:tabs>
                <w:tab w:val="left" w:pos="624"/>
              </w:tabs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4232D" w:rsidRDefault="0004232D" w:rsidP="000034BF">
            <w:pPr>
              <w:pStyle w:val="Standard"/>
              <w:tabs>
                <w:tab w:val="left" w:pos="624"/>
              </w:tabs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Standard"/>
              <w:tabs>
                <w:tab w:val="left" w:pos="624"/>
              </w:tabs>
              <w:spacing w:line="100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t>za - 14</w:t>
            </w:r>
          </w:p>
          <w:p w:rsidR="0004232D" w:rsidRDefault="0004232D" w:rsidP="000034BF">
            <w:pPr>
              <w:pStyle w:val="Standard"/>
              <w:tabs>
                <w:tab w:val="left" w:pos="624"/>
              </w:tabs>
              <w:spacing w:line="100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t>przeciw - 0</w:t>
            </w:r>
          </w:p>
          <w:p w:rsidR="0004232D" w:rsidRDefault="0004232D" w:rsidP="000034BF">
            <w:pPr>
              <w:pStyle w:val="Standard"/>
              <w:tabs>
                <w:tab w:val="left" w:pos="624"/>
              </w:tabs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pl-PL"/>
              </w:rPr>
              <w:t>wstrz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pl-PL"/>
              </w:rPr>
              <w:t>. się - 0</w:t>
            </w:r>
          </w:p>
        </w:tc>
      </w:tr>
      <w:tr w:rsidR="0004232D" w:rsidTr="000034BF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LIII/275/22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Standard"/>
              <w:tabs>
                <w:tab w:val="left" w:pos="624"/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zmian w Wieloletniej Prognozie Finansowej Gminy Mokrsko na lata 2022-2029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bidi="ar-SA"/>
              </w:rPr>
              <w:t>;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Standard"/>
              <w:tabs>
                <w:tab w:val="left" w:pos="624"/>
              </w:tabs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4232D" w:rsidRDefault="0004232D" w:rsidP="000034BF">
            <w:pPr>
              <w:pStyle w:val="Standard"/>
              <w:tabs>
                <w:tab w:val="left" w:pos="624"/>
              </w:tabs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Standard"/>
              <w:tabs>
                <w:tab w:val="left" w:pos="624"/>
              </w:tabs>
              <w:spacing w:line="100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t>za - 14</w:t>
            </w:r>
          </w:p>
          <w:p w:rsidR="0004232D" w:rsidRDefault="0004232D" w:rsidP="000034BF">
            <w:pPr>
              <w:pStyle w:val="Standard"/>
              <w:tabs>
                <w:tab w:val="left" w:pos="624"/>
              </w:tabs>
              <w:spacing w:line="100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t>przeciw - 0</w:t>
            </w:r>
          </w:p>
          <w:p w:rsidR="0004232D" w:rsidRDefault="0004232D" w:rsidP="000034BF">
            <w:pPr>
              <w:pStyle w:val="Standard"/>
              <w:tabs>
                <w:tab w:val="left" w:pos="624"/>
              </w:tabs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pl-PL"/>
              </w:rPr>
              <w:t>wstrz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pl-PL"/>
              </w:rPr>
              <w:t>. się - 0</w:t>
            </w:r>
          </w:p>
        </w:tc>
      </w:tr>
      <w:tr w:rsidR="0004232D" w:rsidTr="000034BF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LIII/276/22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Standard"/>
              <w:tabs>
                <w:tab w:val="left" w:pos="1020"/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zmian w budżecie gminy na 2022 rok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bidi="ar-SA"/>
              </w:rPr>
              <w:t>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Standard"/>
              <w:tabs>
                <w:tab w:val="left" w:pos="624"/>
              </w:tabs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2D" w:rsidRDefault="0004232D" w:rsidP="000034BF">
            <w:pPr>
              <w:pStyle w:val="Standard"/>
              <w:tabs>
                <w:tab w:val="left" w:pos="624"/>
              </w:tabs>
              <w:spacing w:line="100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t>za - 14</w:t>
            </w:r>
          </w:p>
          <w:p w:rsidR="0004232D" w:rsidRDefault="0004232D" w:rsidP="000034BF">
            <w:pPr>
              <w:pStyle w:val="Standard"/>
              <w:tabs>
                <w:tab w:val="left" w:pos="624"/>
              </w:tabs>
              <w:spacing w:line="100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t>przeciw - 0</w:t>
            </w:r>
          </w:p>
          <w:p w:rsidR="0004232D" w:rsidRDefault="0004232D" w:rsidP="000034BF">
            <w:pPr>
              <w:pStyle w:val="Standard"/>
              <w:tabs>
                <w:tab w:val="left" w:pos="624"/>
              </w:tabs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pl-PL"/>
              </w:rPr>
              <w:t>wstrz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pl-PL"/>
              </w:rPr>
              <w:t>. się - 0</w:t>
            </w:r>
          </w:p>
        </w:tc>
      </w:tr>
    </w:tbl>
    <w:p w:rsidR="00077A0A" w:rsidRDefault="00077A0A" w:rsidP="0004232D">
      <w:pPr>
        <w:pStyle w:val="Standard"/>
        <w:rPr>
          <w:rFonts w:ascii="Times New Roman" w:hAnsi="Times New Roman"/>
        </w:rPr>
      </w:pPr>
    </w:p>
    <w:p w:rsidR="0004232D" w:rsidRDefault="0004232D" w:rsidP="0004232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Na powyższym protokół zakończono i podpisano.-</w:t>
      </w:r>
    </w:p>
    <w:p w:rsidR="00077A0A" w:rsidRDefault="00077A0A" w:rsidP="0004232D">
      <w:pPr>
        <w:pStyle w:val="Standard"/>
        <w:rPr>
          <w:rFonts w:ascii="Times New Roman" w:hAnsi="Times New Roman"/>
        </w:rPr>
      </w:pPr>
    </w:p>
    <w:p w:rsidR="00077A0A" w:rsidRDefault="00077A0A" w:rsidP="0004232D">
      <w:pPr>
        <w:pStyle w:val="Standard"/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77A0A" w:rsidTr="00077A0A">
        <w:tc>
          <w:tcPr>
            <w:tcW w:w="4531" w:type="dxa"/>
          </w:tcPr>
          <w:p w:rsidR="00077A0A" w:rsidRDefault="00077A0A" w:rsidP="00077A0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Protokołowała</w:t>
            </w:r>
          </w:p>
          <w:p w:rsidR="00077A0A" w:rsidRDefault="00077A0A" w:rsidP="00077A0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Anna Wiktorek</w:t>
            </w:r>
          </w:p>
          <w:p w:rsidR="00077A0A" w:rsidRDefault="00077A0A" w:rsidP="00077A0A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077A0A" w:rsidRDefault="00077A0A" w:rsidP="00077A0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Inspektor ds. rady, spraw gospodarczych</w:t>
            </w:r>
          </w:p>
          <w:p w:rsidR="00077A0A" w:rsidRPr="00077A0A" w:rsidRDefault="00077A0A" w:rsidP="00077A0A">
            <w:pPr>
              <w:ind w:firstLine="708"/>
              <w:jc w:val="center"/>
            </w:pPr>
            <w:r>
              <w:rPr>
                <w:rFonts w:ascii="Times New Roman" w:hAnsi="Times New Roman"/>
              </w:rPr>
              <w:t>i dowodów osobistych</w:t>
            </w:r>
          </w:p>
        </w:tc>
        <w:tc>
          <w:tcPr>
            <w:tcW w:w="4531" w:type="dxa"/>
          </w:tcPr>
          <w:p w:rsidR="00077A0A" w:rsidRDefault="00077A0A" w:rsidP="00077A0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Przewodnicząca Rady Gminy</w:t>
            </w:r>
          </w:p>
          <w:p w:rsidR="00077A0A" w:rsidRDefault="00077A0A" w:rsidP="00077A0A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077A0A" w:rsidRDefault="00077A0A" w:rsidP="00077A0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Halina Maślanka</w:t>
            </w:r>
          </w:p>
        </w:tc>
      </w:tr>
    </w:tbl>
    <w:p w:rsidR="00077A0A" w:rsidRDefault="00077A0A" w:rsidP="0004232D">
      <w:pPr>
        <w:pStyle w:val="Standard"/>
        <w:rPr>
          <w:rFonts w:ascii="Times New Roman" w:hAnsi="Times New Roman"/>
        </w:rPr>
      </w:pPr>
    </w:p>
    <w:p w:rsidR="0004232D" w:rsidRDefault="0004232D" w:rsidP="0004232D">
      <w:pPr>
        <w:pStyle w:val="Standard"/>
        <w:rPr>
          <w:rFonts w:ascii="Times New Roman" w:hAnsi="Times New Roman"/>
        </w:rPr>
      </w:pPr>
    </w:p>
    <w:p w:rsidR="0004232D" w:rsidRDefault="0004232D" w:rsidP="0004232D">
      <w:pPr>
        <w:pStyle w:val="Standard"/>
        <w:jc w:val="both"/>
        <w:rPr>
          <w:rFonts w:ascii="Times New Roman" w:hAnsi="Times New Roman"/>
        </w:rPr>
      </w:pPr>
    </w:p>
    <w:p w:rsidR="0004232D" w:rsidRDefault="0004232D" w:rsidP="0004232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4232D" w:rsidRDefault="0004232D" w:rsidP="0004232D">
      <w:pPr>
        <w:pStyle w:val="Standard"/>
        <w:jc w:val="both"/>
        <w:rPr>
          <w:rFonts w:ascii="Times New Roman" w:hAnsi="Times New Roman"/>
        </w:rPr>
      </w:pPr>
    </w:p>
    <w:p w:rsidR="00633DCC" w:rsidRDefault="0004232D" w:rsidP="00077A0A">
      <w:pPr>
        <w:pStyle w:val="Standard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77A0A">
        <w:rPr>
          <w:rFonts w:ascii="Times New Roman" w:hAnsi="Times New Roman"/>
        </w:rPr>
        <w:tab/>
      </w:r>
    </w:p>
    <w:p w:rsidR="00077A0A" w:rsidRDefault="00077A0A">
      <w:pPr>
        <w:ind w:firstLine="708"/>
      </w:pPr>
    </w:p>
    <w:sectPr w:rsidR="00077A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232D" w:rsidRDefault="0004232D" w:rsidP="0004232D">
      <w:r>
        <w:separator/>
      </w:r>
    </w:p>
  </w:endnote>
  <w:endnote w:type="continuationSeparator" w:id="0">
    <w:p w:rsidR="0004232D" w:rsidRDefault="0004232D" w:rsidP="0004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327952"/>
      <w:docPartObj>
        <w:docPartGallery w:val="Page Numbers (Bottom of Page)"/>
        <w:docPartUnique/>
      </w:docPartObj>
    </w:sdtPr>
    <w:sdtContent>
      <w:p w:rsidR="0004232D" w:rsidRDefault="000423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4232D" w:rsidRDefault="000423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232D" w:rsidRDefault="0004232D" w:rsidP="0004232D">
      <w:r>
        <w:separator/>
      </w:r>
    </w:p>
  </w:footnote>
  <w:footnote w:type="continuationSeparator" w:id="0">
    <w:p w:rsidR="0004232D" w:rsidRDefault="0004232D" w:rsidP="00042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05D"/>
    <w:multiLevelType w:val="multilevel"/>
    <w:tmpl w:val="941463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</w:rPr>
    </w:lvl>
  </w:abstractNum>
  <w:abstractNum w:abstractNumId="1" w15:restartNumberingAfterBreak="0">
    <w:nsid w:val="16D06BEC"/>
    <w:multiLevelType w:val="multilevel"/>
    <w:tmpl w:val="380C757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3551D8E"/>
    <w:multiLevelType w:val="multilevel"/>
    <w:tmpl w:val="F646879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/>
        <w:b w:val="0"/>
        <w:bCs w:val="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/>
        <w:b w:val="0"/>
        <w:bCs w:val="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/>
        <w:b w:val="0"/>
        <w:bCs w:val="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/>
        <w:b w:val="0"/>
        <w:bCs w:val="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/>
        <w:b w:val="0"/>
        <w:bCs w:val="0"/>
      </w:rPr>
    </w:lvl>
  </w:abstractNum>
  <w:abstractNum w:abstractNumId="3" w15:restartNumberingAfterBreak="0">
    <w:nsid w:val="33EA4374"/>
    <w:multiLevelType w:val="multilevel"/>
    <w:tmpl w:val="1152D33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/>
        <w:b w:val="0"/>
        <w:bCs w:val="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/>
        <w:b w:val="0"/>
        <w:bCs w:val="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/>
        <w:b w:val="0"/>
        <w:bCs w:val="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/>
        <w:b w:val="0"/>
        <w:bCs w:val="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/>
        <w:b w:val="0"/>
        <w:bCs w:val="0"/>
      </w:rPr>
    </w:lvl>
  </w:abstractNum>
  <w:abstractNum w:abstractNumId="4" w15:restartNumberingAfterBreak="0">
    <w:nsid w:val="49DB1AF5"/>
    <w:multiLevelType w:val="multilevel"/>
    <w:tmpl w:val="D520D37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C5D22D9"/>
    <w:multiLevelType w:val="multilevel"/>
    <w:tmpl w:val="28E2D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56271078">
    <w:abstractNumId w:val="4"/>
  </w:num>
  <w:num w:numId="2" w16cid:durableId="500395752">
    <w:abstractNumId w:val="1"/>
  </w:num>
  <w:num w:numId="3" w16cid:durableId="613512803">
    <w:abstractNumId w:val="4"/>
    <w:lvlOverride w:ilvl="0">
      <w:startOverride w:val="1"/>
    </w:lvlOverride>
  </w:num>
  <w:num w:numId="4" w16cid:durableId="462699685">
    <w:abstractNumId w:val="0"/>
  </w:num>
  <w:num w:numId="5" w16cid:durableId="1357997619">
    <w:abstractNumId w:val="5"/>
  </w:num>
  <w:num w:numId="6" w16cid:durableId="415590061">
    <w:abstractNumId w:val="1"/>
    <w:lvlOverride w:ilvl="0">
      <w:startOverride w:val="1"/>
    </w:lvlOverride>
  </w:num>
  <w:num w:numId="7" w16cid:durableId="1273828920">
    <w:abstractNumId w:val="2"/>
  </w:num>
  <w:num w:numId="8" w16cid:durableId="356590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2D"/>
    <w:rsid w:val="0004232D"/>
    <w:rsid w:val="00077A0A"/>
    <w:rsid w:val="0063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2686"/>
  <w15:chartTrackingRefBased/>
  <w15:docId w15:val="{02CD9445-5863-429A-891C-0FB5D39B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3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23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4232D"/>
    <w:pPr>
      <w:spacing w:after="140" w:line="276" w:lineRule="auto"/>
    </w:pPr>
  </w:style>
  <w:style w:type="paragraph" w:customStyle="1" w:styleId="TableContents">
    <w:name w:val="Table Contents"/>
    <w:basedOn w:val="Standard"/>
    <w:rsid w:val="0004232D"/>
    <w:pPr>
      <w:suppressLineNumbers/>
    </w:pPr>
  </w:style>
  <w:style w:type="character" w:customStyle="1" w:styleId="Domylnaczcionkaakapitu1">
    <w:name w:val="Domyślna czcionka akapitu1"/>
    <w:rsid w:val="0004232D"/>
  </w:style>
  <w:style w:type="numbering" w:customStyle="1" w:styleId="WW8Num3">
    <w:name w:val="WW8Num3"/>
    <w:basedOn w:val="Bezlisty"/>
    <w:rsid w:val="0004232D"/>
    <w:pPr>
      <w:numPr>
        <w:numId w:val="1"/>
      </w:numPr>
    </w:pPr>
  </w:style>
  <w:style w:type="numbering" w:customStyle="1" w:styleId="WW8Num1">
    <w:name w:val="WW8Num1"/>
    <w:basedOn w:val="Bezlisty"/>
    <w:rsid w:val="0004232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04232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4232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4232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4232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07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1689</Words>
  <Characters>10139</Characters>
  <Application>Microsoft Office Word</Application>
  <DocSecurity>0</DocSecurity>
  <Lines>84</Lines>
  <Paragraphs>23</Paragraphs>
  <ScaleCrop>false</ScaleCrop>
  <Company/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2023-01-20T07:16:00Z</dcterms:created>
  <dcterms:modified xsi:type="dcterms:W3CDTF">2023-01-20T07:20:00Z</dcterms:modified>
</cp:coreProperties>
</file>