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02" w:rsidRDefault="004F2DAA">
      <w:pPr>
        <w:spacing w:after="279"/>
        <w:ind w:left="235"/>
        <w:jc w:val="center"/>
      </w:pPr>
      <w:r>
        <w:rPr>
          <w:rFonts w:ascii="Arial" w:eastAsia="Arial" w:hAnsi="Arial" w:cs="Arial"/>
          <w:b/>
          <w:sz w:val="20"/>
        </w:rPr>
        <w:t>RAPORT PRZEPROWADZONEGO GŁOSOWANIA</w:t>
      </w:r>
    </w:p>
    <w:p w:rsidR="00086802" w:rsidRDefault="004F2DAA">
      <w:pPr>
        <w:tabs>
          <w:tab w:val="center" w:pos="3371"/>
        </w:tabs>
        <w:spacing w:after="116"/>
        <w:ind w:left="-15"/>
      </w:pPr>
      <w:r>
        <w:rPr>
          <w:rFonts w:ascii="Arial" w:eastAsia="Arial" w:hAnsi="Arial" w:cs="Arial"/>
          <w:b/>
          <w:sz w:val="20"/>
        </w:rPr>
        <w:t>Nazwa sesji:</w:t>
      </w:r>
      <w:r>
        <w:rPr>
          <w:rFonts w:ascii="Arial" w:eastAsia="Arial" w:hAnsi="Arial" w:cs="Arial"/>
          <w:b/>
          <w:sz w:val="20"/>
        </w:rPr>
        <w:tab/>
        <w:t>Sesja Nr XII 15-11-2019 rok</w:t>
      </w:r>
    </w:p>
    <w:p w:rsidR="00086802" w:rsidRDefault="004F2DAA">
      <w:pPr>
        <w:tabs>
          <w:tab w:val="center" w:pos="2598"/>
        </w:tabs>
        <w:spacing w:after="173"/>
        <w:ind w:left="-15"/>
      </w:pPr>
      <w:r>
        <w:rPr>
          <w:rFonts w:ascii="Arial" w:eastAsia="Arial" w:hAnsi="Arial" w:cs="Arial"/>
          <w:b/>
          <w:sz w:val="20"/>
        </w:rPr>
        <w:t>Data głosowania:</w:t>
      </w:r>
      <w:r>
        <w:rPr>
          <w:rFonts w:ascii="Arial" w:eastAsia="Arial" w:hAnsi="Arial" w:cs="Arial"/>
          <w:b/>
          <w:sz w:val="20"/>
        </w:rPr>
        <w:tab/>
        <w:t>15.11.2019</w:t>
      </w:r>
    </w:p>
    <w:p w:rsidR="00086802" w:rsidRDefault="004F2DAA">
      <w:pPr>
        <w:spacing w:after="950" w:line="246" w:lineRule="auto"/>
        <w:ind w:left="2098" w:hanging="2098"/>
      </w:pPr>
      <w:r>
        <w:rPr>
          <w:rFonts w:ascii="Arial" w:eastAsia="Arial" w:hAnsi="Arial" w:cs="Arial"/>
          <w:b/>
          <w:sz w:val="20"/>
        </w:rPr>
        <w:t>Temat głosowania: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>Podjęcie uchwały w sprawie wyrażenia zgody na posługiwanie się wizerunkiem herbu Gminy Mokrsko.</w:t>
      </w:r>
    </w:p>
    <w:p w:rsidR="00086802" w:rsidRDefault="004F2DAA">
      <w:pPr>
        <w:tabs>
          <w:tab w:val="center" w:pos="1977"/>
          <w:tab w:val="center" w:pos="5944"/>
        </w:tabs>
        <w:spacing w:after="421" w:line="261" w:lineRule="auto"/>
        <w:ind w:left="-15"/>
      </w:pPr>
      <w:r>
        <w:rPr>
          <w:rFonts w:ascii="Arial" w:eastAsia="Arial" w:hAnsi="Arial" w:cs="Arial"/>
          <w:sz w:val="18"/>
        </w:rPr>
        <w:t>Typ głosowania:</w:t>
      </w:r>
      <w:r>
        <w:rPr>
          <w:rFonts w:ascii="Arial" w:eastAsia="Arial" w:hAnsi="Arial" w:cs="Arial"/>
          <w:sz w:val="18"/>
        </w:rPr>
        <w:tab/>
        <w:t>Normalne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Głosowanie zwykłe TAK, NIE, WST</w:t>
      </w:r>
    </w:p>
    <w:tbl>
      <w:tblPr>
        <w:tblStyle w:val="TableGrid"/>
        <w:tblpPr w:vertAnchor="text" w:tblpY="627"/>
        <w:tblOverlap w:val="never"/>
        <w:tblW w:w="78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3911"/>
        <w:gridCol w:w="2495"/>
        <w:gridCol w:w="223"/>
      </w:tblGrid>
      <w:tr w:rsidR="00086802">
        <w:trPr>
          <w:trHeight w:val="1920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tabs>
                <w:tab w:val="center" w:pos="2720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Uprawnionych (skład):</w:t>
            </w:r>
            <w:r>
              <w:rPr>
                <w:rFonts w:ascii="Arial" w:eastAsia="Arial" w:hAnsi="Arial" w:cs="Arial"/>
                <w:sz w:val="20"/>
              </w:rPr>
              <w:tab/>
              <w:t>1</w:t>
            </w:r>
          </w:p>
          <w:p w:rsidR="00086802" w:rsidRDefault="004F2DAA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Obecnych uprawnionych: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:rsidR="00086802" w:rsidRDefault="004F2DAA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Głosujących: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:rsidR="00086802" w:rsidRDefault="004F2DAA">
            <w:pPr>
              <w:tabs>
                <w:tab w:val="center" w:pos="2853"/>
              </w:tabs>
              <w:spacing w:after="289"/>
            </w:pPr>
            <w:r>
              <w:rPr>
                <w:rFonts w:ascii="Arial" w:eastAsia="Arial" w:hAnsi="Arial" w:cs="Arial"/>
                <w:sz w:val="20"/>
              </w:rPr>
              <w:t>Głosowanie jawne:</w:t>
            </w:r>
            <w:r>
              <w:rPr>
                <w:rFonts w:ascii="Arial" w:eastAsia="Arial" w:hAnsi="Arial" w:cs="Arial"/>
                <w:sz w:val="20"/>
              </w:rPr>
              <w:tab/>
              <w:t>TAK</w:t>
            </w:r>
          </w:p>
          <w:p w:rsidR="00086802" w:rsidRDefault="004F2DAA">
            <w:pPr>
              <w:spacing w:after="0"/>
              <w:ind w:left="170"/>
            </w:pPr>
            <w:r>
              <w:rPr>
                <w:rFonts w:ascii="Arial" w:eastAsia="Arial" w:hAnsi="Arial" w:cs="Arial"/>
                <w:b/>
              </w:rPr>
              <w:t>Uchwała została</w:t>
            </w:r>
            <w:r>
              <w:rPr>
                <w:rFonts w:ascii="Arial" w:eastAsia="Arial" w:hAnsi="Arial" w:cs="Arial"/>
                <w:b/>
              </w:rPr>
              <w:t xml:space="preserve"> podjęta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ZA:</w:t>
            </w:r>
          </w:p>
          <w:p w:rsidR="00086802" w:rsidRDefault="004F2DAA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WSTRZ:</w:t>
            </w:r>
          </w:p>
          <w:p w:rsidR="00086802" w:rsidRDefault="004F2DAA">
            <w:pPr>
              <w:spacing w:after="0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PRZECIW: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15</w:t>
            </w:r>
          </w:p>
          <w:p w:rsidR="00086802" w:rsidRDefault="004F2DAA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  <w:p w:rsidR="00086802" w:rsidRDefault="004F2DAA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</w:tr>
      <w:tr w:rsidR="00086802">
        <w:trPr>
          <w:trHeight w:val="518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Głosy indywidualne:</w:t>
            </w:r>
          </w:p>
        </w:tc>
        <w:tc>
          <w:tcPr>
            <w:tcW w:w="2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802" w:rsidRDefault="004F2DAA">
            <w:pPr>
              <w:spacing w:after="0"/>
              <w:ind w:left="525"/>
              <w:jc w:val="center"/>
            </w:pPr>
            <w:r>
              <w:rPr>
                <w:rFonts w:ascii="Arial" w:eastAsia="Arial" w:hAnsi="Arial" w:cs="Arial"/>
                <w:sz w:val="20"/>
              </w:rPr>
              <w:t>Głos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6802" w:rsidRDefault="00086802"/>
        </w:tc>
      </w:tr>
      <w:tr w:rsidR="00086802">
        <w:trPr>
          <w:trHeight w:val="235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Nazwisko i Imię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86802" w:rsidRDefault="0008680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86802" w:rsidRDefault="00086802"/>
        </w:tc>
      </w:tr>
      <w:tr w:rsidR="00086802">
        <w:trPr>
          <w:trHeight w:val="312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Halina Maślanka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  <w:ind w:left="1304"/>
            </w:pPr>
            <w:r>
              <w:t>TAK</w:t>
            </w: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086802"/>
        </w:tc>
      </w:tr>
      <w:tr w:rsidR="00086802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Elżbieta J.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Wyrembak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086802"/>
        </w:tc>
      </w:tr>
      <w:tr w:rsidR="00086802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Elżbieta Z.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Wyrembak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086802"/>
        </w:tc>
      </w:tr>
      <w:tr w:rsidR="00086802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Ewa Zaremba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086802"/>
        </w:tc>
      </w:tr>
      <w:tr w:rsidR="00086802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Stanisław Golański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086802"/>
        </w:tc>
      </w:tr>
      <w:tr w:rsidR="00086802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Tomasz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Kryściak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086802"/>
        </w:tc>
      </w:tr>
      <w:tr w:rsidR="00086802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Zbigniew Szkudlarek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086802"/>
        </w:tc>
      </w:tr>
      <w:tr w:rsidR="00086802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Dominik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Chwaliński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086802"/>
        </w:tc>
      </w:tr>
      <w:tr w:rsidR="00086802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Grażyna Siudy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086802"/>
        </w:tc>
      </w:tr>
      <w:tr w:rsidR="00086802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Tadeusz Papina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086802"/>
        </w:tc>
      </w:tr>
      <w:tr w:rsidR="00086802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Judyta Sokół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086802"/>
        </w:tc>
      </w:tr>
      <w:tr w:rsidR="00086802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Jolanta Juszczak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086802"/>
        </w:tc>
      </w:tr>
      <w:tr w:rsidR="00086802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Henryk Drobina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086802"/>
        </w:tc>
      </w:tr>
      <w:tr w:rsidR="00086802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Dariusz Dudzik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086802"/>
        </w:tc>
      </w:tr>
      <w:tr w:rsidR="00086802">
        <w:trPr>
          <w:trHeight w:val="264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Eugeniusz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Sawer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4F2DA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6802" w:rsidRDefault="00086802"/>
        </w:tc>
      </w:tr>
    </w:tbl>
    <w:p w:rsidR="00086802" w:rsidRDefault="004F2DAA">
      <w:pPr>
        <w:spacing w:after="241" w:line="261" w:lineRule="auto"/>
        <w:ind w:left="4530" w:hanging="454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366395</wp:posOffset>
            </wp:positionH>
            <wp:positionV relativeFrom="page">
              <wp:posOffset>10158476</wp:posOffset>
            </wp:positionV>
            <wp:extent cx="540004" cy="129540"/>
            <wp:effectExtent l="0" t="0" r="0" b="0"/>
            <wp:wrapSquare wrapText="bothSides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2091970</wp:posOffset>
                </wp:positionV>
                <wp:extent cx="4967986" cy="19050"/>
                <wp:effectExtent l="0" t="0" r="0" b="0"/>
                <wp:wrapSquare wrapText="bothSides"/>
                <wp:docPr id="821" name="Group 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986" cy="19050"/>
                          <a:chOff x="0" y="0"/>
                          <a:chExt cx="4967986" cy="1905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4967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986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1" style="width:391.18pt;height:1.5pt;position:absolute;mso-position-horizontal-relative:text;mso-position-horizontal:absolute;margin-left:-1.5pt;mso-position-vertical-relative:text;margin-top:164.722pt;" coordsize="49679,190">
                <v:shape id="Shape 40" style="position:absolute;width:49679;height:0;left:0;top:0;" coordsize="4967986,0" path="m0,0l4967986,0">
                  <v:stroke weight="1.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Typ wyniku:</w:t>
      </w:r>
      <w:r>
        <w:rPr>
          <w:rFonts w:ascii="Arial" w:eastAsia="Arial" w:hAnsi="Arial" w:cs="Arial"/>
          <w:sz w:val="18"/>
        </w:rPr>
        <w:tab/>
        <w:t>Większość bezwzględna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 xml:space="preserve">Uchwałę przyjmuje gdy głosów ZA jest więcej niż NIE i </w:t>
      </w:r>
      <w:proofErr w:type="spellStart"/>
      <w:r>
        <w:rPr>
          <w:rFonts w:ascii="Arial" w:eastAsia="Arial" w:hAnsi="Arial" w:cs="Arial"/>
          <w:i/>
          <w:sz w:val="18"/>
        </w:rPr>
        <w:t>wstrzymujacych</w:t>
      </w:r>
      <w:proofErr w:type="spellEnd"/>
      <w:r>
        <w:rPr>
          <w:rFonts w:ascii="Arial" w:eastAsia="Arial" w:hAnsi="Arial" w:cs="Arial"/>
          <w:i/>
          <w:sz w:val="18"/>
        </w:rPr>
        <w:t xml:space="preserve"> się łącznie z uwzględnieniem kworum</w:t>
      </w:r>
    </w:p>
    <w:p w:rsidR="004F2DAA" w:rsidRDefault="004F2DAA">
      <w:pPr>
        <w:tabs>
          <w:tab w:val="center" w:pos="1794"/>
          <w:tab w:val="center" w:pos="4260"/>
          <w:tab w:val="center" w:pos="5772"/>
          <w:tab w:val="center" w:pos="7420"/>
          <w:tab w:val="center" w:pos="10016"/>
        </w:tabs>
        <w:spacing w:before="2505" w:after="0"/>
      </w:pPr>
      <w:r>
        <w:tab/>
      </w:r>
    </w:p>
    <w:p w:rsidR="004F2DAA" w:rsidRDefault="004F2DAA">
      <w:pPr>
        <w:tabs>
          <w:tab w:val="center" w:pos="1794"/>
          <w:tab w:val="center" w:pos="4260"/>
          <w:tab w:val="center" w:pos="5772"/>
          <w:tab w:val="center" w:pos="7420"/>
          <w:tab w:val="center" w:pos="10016"/>
        </w:tabs>
        <w:spacing w:before="2505" w:after="0"/>
      </w:pPr>
    </w:p>
    <w:p w:rsidR="00086802" w:rsidRDefault="004F2DAA">
      <w:pPr>
        <w:tabs>
          <w:tab w:val="center" w:pos="1794"/>
          <w:tab w:val="center" w:pos="4260"/>
          <w:tab w:val="center" w:pos="5772"/>
          <w:tab w:val="center" w:pos="7420"/>
          <w:tab w:val="center" w:pos="10016"/>
        </w:tabs>
        <w:spacing w:before="2505" w:after="0"/>
      </w:pPr>
      <w:r>
        <w:rPr>
          <w:rFonts w:ascii="Arial" w:eastAsia="Arial" w:hAnsi="Arial" w:cs="Arial"/>
          <w:sz w:val="14"/>
        </w:rPr>
        <w:t xml:space="preserve">System kongresowy </w:t>
      </w:r>
      <w:proofErr w:type="spellStart"/>
      <w:r>
        <w:rPr>
          <w:rFonts w:ascii="Arial" w:eastAsia="Arial" w:hAnsi="Arial" w:cs="Arial"/>
          <w:sz w:val="14"/>
        </w:rPr>
        <w:t>Deputy</w:t>
      </w:r>
      <w:proofErr w:type="spellEnd"/>
      <w:r>
        <w:rPr>
          <w:rFonts w:ascii="Arial" w:eastAsia="Arial" w:hAnsi="Arial" w:cs="Arial"/>
          <w:sz w:val="14"/>
        </w:rPr>
        <w:t>.</w:t>
      </w:r>
      <w:r>
        <w:rPr>
          <w:rFonts w:ascii="Arial" w:eastAsia="Arial" w:hAnsi="Arial" w:cs="Arial"/>
          <w:sz w:val="14"/>
        </w:rPr>
        <w:tab/>
        <w:t>Data wydruku raportu:</w:t>
      </w:r>
      <w:r>
        <w:rPr>
          <w:rFonts w:ascii="Arial" w:eastAsia="Arial" w:hAnsi="Arial" w:cs="Arial"/>
          <w:sz w:val="14"/>
        </w:rPr>
        <w:tab/>
        <w:t>15.11.2019 13:52:22</w:t>
      </w:r>
      <w:r>
        <w:rPr>
          <w:rFonts w:ascii="Arial" w:eastAsia="Arial" w:hAnsi="Arial" w:cs="Arial"/>
          <w:sz w:val="14"/>
        </w:rPr>
        <w:tab/>
        <w:t>Nr systemowy: 14</w:t>
      </w:r>
      <w:r>
        <w:rPr>
          <w:rFonts w:ascii="Arial" w:eastAsia="Arial" w:hAnsi="Arial" w:cs="Arial"/>
          <w:sz w:val="14"/>
        </w:rPr>
        <w:tab/>
        <w:t>Strona 1</w:t>
      </w:r>
    </w:p>
    <w:sectPr w:rsidR="00086802">
      <w:pgSz w:w="11910" w:h="16845"/>
      <w:pgMar w:top="1440" w:right="826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02"/>
    <w:rsid w:val="00086802"/>
    <w:rsid w:val="004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D84A"/>
  <w15:docId w15:val="{DD864E2A-A9E4-42CF-861D-B10E9893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>FastReport PDF export</dc:subject>
  <dc:creator>FastReport</dc:creator>
  <cp:keywords/>
  <cp:lastModifiedBy>asola</cp:lastModifiedBy>
  <cp:revision>2</cp:revision>
  <dcterms:created xsi:type="dcterms:W3CDTF">2019-11-19T07:43:00Z</dcterms:created>
  <dcterms:modified xsi:type="dcterms:W3CDTF">2019-11-19T07:43:00Z</dcterms:modified>
</cp:coreProperties>
</file>