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79" w:rsidRPr="009E3A8C" w:rsidRDefault="00C54279" w:rsidP="00C54279">
      <w:pPr>
        <w:rPr>
          <w:rFonts w:ascii="Tahoma" w:hAnsi="Tahoma" w:cs="Tahoma"/>
        </w:rPr>
      </w:pPr>
      <w:r w:rsidRPr="009E3A8C">
        <w:rPr>
          <w:rFonts w:ascii="Tahoma" w:hAnsi="Tahoma" w:cs="Tahoma"/>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838200" cy="1190625"/>
            <wp:effectExtent l="19050" t="0" r="0" b="0"/>
            <wp:wrapThrough wrapText="bothSides">
              <wp:wrapPolygon edited="0">
                <wp:start x="-491" y="0"/>
                <wp:lineTo x="-491" y="20736"/>
                <wp:lineTo x="21600" y="20736"/>
                <wp:lineTo x="21600" y="0"/>
                <wp:lineTo x="-491"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1190625"/>
                    </a:xfrm>
                    <a:prstGeom prst="rect">
                      <a:avLst/>
                    </a:prstGeom>
                    <a:noFill/>
                    <a:ln w="9525">
                      <a:noFill/>
                      <a:miter lim="800000"/>
                      <a:headEnd/>
                      <a:tailEnd/>
                    </a:ln>
                  </pic:spPr>
                </pic:pic>
              </a:graphicData>
            </a:graphic>
          </wp:anchor>
        </w:drawing>
      </w:r>
      <w:r w:rsidR="00C30A78">
        <w:rPr>
          <w:rFonts w:ascii="Tahoma" w:hAnsi="Tahoma" w:cs="Tahoma"/>
        </w:rPr>
        <w:t xml:space="preserve"> </w:t>
      </w:r>
      <w:r w:rsidRPr="009E3A8C">
        <w:rPr>
          <w:rFonts w:ascii="Tahoma" w:hAnsi="Tahoma" w:cs="Tahoma"/>
        </w:rPr>
        <w:t xml:space="preserve">                                                                                                                                                                                                                                                                                                                                                                                 </w:t>
      </w:r>
    </w:p>
    <w:p w:rsidR="00C54279" w:rsidRPr="009E3A8C" w:rsidRDefault="00C54279" w:rsidP="00C54279">
      <w:pPr>
        <w:rPr>
          <w:rFonts w:ascii="Tahoma" w:hAnsi="Tahoma" w:cs="Tahoma"/>
        </w:rPr>
      </w:pPr>
    </w:p>
    <w:p w:rsidR="00C54279" w:rsidRPr="009E3A8C" w:rsidRDefault="00C54279" w:rsidP="00C54279">
      <w:pPr>
        <w:rPr>
          <w:rFonts w:ascii="Tahoma" w:hAnsi="Tahoma" w:cs="Tahoma"/>
          <w:b/>
          <w:sz w:val="28"/>
          <w:szCs w:val="28"/>
        </w:rPr>
      </w:pPr>
      <w:r w:rsidRPr="009E3A8C">
        <w:rPr>
          <w:rFonts w:ascii="Tahoma" w:hAnsi="Tahoma" w:cs="Tahoma"/>
          <w:b/>
          <w:sz w:val="28"/>
          <w:szCs w:val="28"/>
        </w:rPr>
        <w:t xml:space="preserve">  </w:t>
      </w:r>
      <w:r w:rsidR="00441118" w:rsidRPr="009E3A8C">
        <w:rPr>
          <w:rFonts w:ascii="Tahoma" w:hAnsi="Tahoma" w:cs="Tahoma"/>
          <w:b/>
          <w:sz w:val="28"/>
          <w:szCs w:val="28"/>
        </w:rPr>
        <w:t xml:space="preserve">                    </w:t>
      </w:r>
      <w:r w:rsidRPr="009E3A8C">
        <w:rPr>
          <w:rFonts w:ascii="Tahoma" w:hAnsi="Tahoma" w:cs="Tahoma"/>
          <w:b/>
          <w:sz w:val="28"/>
          <w:szCs w:val="28"/>
        </w:rPr>
        <w:t>GMINA MOKRSKO</w:t>
      </w:r>
    </w:p>
    <w:p w:rsidR="00C54279" w:rsidRPr="009E3A8C" w:rsidRDefault="00C54279" w:rsidP="00C54279">
      <w:pPr>
        <w:rPr>
          <w:rFonts w:ascii="Tahoma" w:hAnsi="Tahoma" w:cs="Tahoma"/>
          <w:b/>
        </w:rPr>
      </w:pPr>
      <w:r w:rsidRPr="009E3A8C">
        <w:rPr>
          <w:rFonts w:ascii="Tahoma" w:hAnsi="Tahoma" w:cs="Tahoma"/>
          <w:b/>
        </w:rPr>
        <w:t xml:space="preserve">                          98-345 MOKRSKO 231</w:t>
      </w:r>
    </w:p>
    <w:p w:rsidR="00C54279" w:rsidRPr="009E3A8C" w:rsidRDefault="00C54279" w:rsidP="00C54279">
      <w:pPr>
        <w:rPr>
          <w:rFonts w:ascii="Tahoma" w:hAnsi="Tahoma" w:cs="Tahoma"/>
          <w:b/>
        </w:rPr>
      </w:pPr>
      <w:r w:rsidRPr="009E3A8C">
        <w:rPr>
          <w:rFonts w:ascii="Tahoma" w:hAnsi="Tahoma" w:cs="Tahoma"/>
          <w:b/>
        </w:rPr>
        <w:t xml:space="preserve">                          TEL/FAX 043/886-32-77</w:t>
      </w:r>
    </w:p>
    <w:p w:rsidR="00C54279" w:rsidRPr="009E3A8C" w:rsidRDefault="00C54279" w:rsidP="00C54279">
      <w:pPr>
        <w:rPr>
          <w:rFonts w:ascii="Tahoma" w:hAnsi="Tahoma" w:cs="Tahoma"/>
          <w:b/>
        </w:rPr>
      </w:pPr>
    </w:p>
    <w:p w:rsidR="00C54279" w:rsidRPr="009E3A8C" w:rsidRDefault="00C54279" w:rsidP="00C54279">
      <w:pPr>
        <w:rPr>
          <w:rFonts w:ascii="Tahoma" w:hAnsi="Tahoma" w:cs="Tahoma"/>
          <w:b/>
        </w:rPr>
      </w:pPr>
    </w:p>
    <w:p w:rsidR="00C54279" w:rsidRPr="009E3A8C" w:rsidRDefault="00E8256D" w:rsidP="00C54279">
      <w:pPr>
        <w:rPr>
          <w:rFonts w:ascii="Tahoma" w:hAnsi="Tahoma" w:cs="Tahoma"/>
        </w:rPr>
      </w:pPr>
      <w:r>
        <w:rPr>
          <w:rFonts w:ascii="Tahoma" w:hAnsi="Tahoma" w:cs="Tahoma"/>
          <w:noProof/>
        </w:rPr>
        <w:pict>
          <v:line id="_x0000_s1027" style="position:absolute;z-index:251661312" from="-9pt,4.1pt" to="459pt,4.1pt" strokeweight="4.5pt">
            <v:stroke linestyle="thinThick"/>
          </v:line>
        </w:pic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jc w:val="center"/>
        <w:rPr>
          <w:rFonts w:ascii="Tahoma" w:hAnsi="Tahoma" w:cs="Tahoma"/>
          <w:b/>
          <w:sz w:val="32"/>
          <w:szCs w:val="32"/>
        </w:rPr>
      </w:pPr>
      <w:r w:rsidRPr="009E3A8C">
        <w:rPr>
          <w:rFonts w:ascii="Tahoma" w:hAnsi="Tahoma" w:cs="Tahoma"/>
          <w:b/>
          <w:sz w:val="32"/>
          <w:szCs w:val="32"/>
        </w:rPr>
        <w:t>Specyfikacja Istotnych Warunków Zamówienia</w:t>
      </w:r>
    </w:p>
    <w:p w:rsidR="00C54279" w:rsidRPr="009E3A8C" w:rsidRDefault="00C54279" w:rsidP="00C54279">
      <w:pPr>
        <w:jc w:val="center"/>
        <w:rPr>
          <w:rFonts w:ascii="Tahoma" w:hAnsi="Tahoma" w:cs="Tahoma"/>
          <w:b/>
          <w:sz w:val="32"/>
          <w:szCs w:val="32"/>
        </w:rPr>
      </w:pPr>
      <w:r w:rsidRPr="009E3A8C">
        <w:rPr>
          <w:rFonts w:ascii="Tahoma" w:hAnsi="Tahoma" w:cs="Tahoma"/>
          <w:b/>
          <w:sz w:val="32"/>
          <w:szCs w:val="32"/>
        </w:rPr>
        <w:t>(SIWZ)</w:t>
      </w:r>
    </w:p>
    <w:p w:rsidR="00D037DF" w:rsidRPr="009E3A8C" w:rsidRDefault="00D037DF" w:rsidP="00C54279">
      <w:pPr>
        <w:jc w:val="center"/>
        <w:rPr>
          <w:rFonts w:ascii="Tahoma" w:hAnsi="Tahoma" w:cs="Tahoma"/>
          <w:b/>
          <w:sz w:val="32"/>
          <w:szCs w:val="32"/>
        </w:rPr>
      </w:pPr>
    </w:p>
    <w:p w:rsidR="00C54279" w:rsidRPr="009E3A8C" w:rsidRDefault="00C54279" w:rsidP="00C54279">
      <w:pPr>
        <w:rPr>
          <w:rFonts w:ascii="Tahoma" w:hAnsi="Tahoma" w:cs="Tahoma"/>
          <w:sz w:val="32"/>
          <w:szCs w:val="32"/>
        </w:rPr>
      </w:pPr>
    </w:p>
    <w:p w:rsidR="00C54279" w:rsidRPr="009E3A8C" w:rsidRDefault="00C54279" w:rsidP="00C54279">
      <w:pPr>
        <w:rPr>
          <w:rFonts w:ascii="Tahoma" w:hAnsi="Tahoma" w:cs="Tahoma"/>
          <w:sz w:val="32"/>
          <w:szCs w:val="32"/>
        </w:rPr>
      </w:pPr>
    </w:p>
    <w:p w:rsidR="00C54279" w:rsidRPr="009E3A8C" w:rsidRDefault="00C54279" w:rsidP="00C54279">
      <w:pPr>
        <w:rPr>
          <w:rFonts w:ascii="Tahoma" w:hAnsi="Tahoma" w:cs="Tahoma"/>
          <w:sz w:val="28"/>
          <w:szCs w:val="28"/>
        </w:rPr>
      </w:pPr>
    </w:p>
    <w:p w:rsidR="00C54279" w:rsidRPr="009E3A8C" w:rsidRDefault="00C54279" w:rsidP="00C54279">
      <w:pPr>
        <w:rPr>
          <w:rFonts w:ascii="Tahoma" w:hAnsi="Tahoma" w:cs="Tahoma"/>
          <w:sz w:val="32"/>
          <w:szCs w:val="32"/>
        </w:rPr>
      </w:pPr>
    </w:p>
    <w:p w:rsidR="00C54279" w:rsidRPr="009E3A8C" w:rsidRDefault="00D037DF" w:rsidP="00C54279">
      <w:pPr>
        <w:rPr>
          <w:rFonts w:ascii="Tahoma" w:hAnsi="Tahoma" w:cs="Tahoma"/>
          <w:sz w:val="32"/>
          <w:szCs w:val="32"/>
        </w:rPr>
      </w:pPr>
      <w:r w:rsidRPr="009E3A8C">
        <w:rPr>
          <w:rFonts w:ascii="Tahoma" w:hAnsi="Tahoma" w:cs="Tahoma"/>
          <w:sz w:val="32"/>
          <w:szCs w:val="32"/>
        </w:rPr>
        <w:t>Nazwa:</w:t>
      </w:r>
    </w:p>
    <w:p w:rsidR="00C54279" w:rsidRPr="009E3A8C" w:rsidRDefault="00C54279" w:rsidP="00C54279">
      <w:pPr>
        <w:jc w:val="center"/>
        <w:rPr>
          <w:rFonts w:ascii="Tahoma" w:hAnsi="Tahoma" w:cs="Tahoma"/>
          <w:b/>
          <w:sz w:val="32"/>
          <w:szCs w:val="32"/>
          <w:u w:val="single"/>
        </w:rPr>
      </w:pPr>
      <w:r w:rsidRPr="009E3A8C">
        <w:rPr>
          <w:rFonts w:ascii="Tahoma" w:hAnsi="Tahoma" w:cs="Tahoma"/>
          <w:b/>
          <w:sz w:val="32"/>
          <w:szCs w:val="32"/>
          <w:u w:val="single"/>
        </w:rPr>
        <w:t>Dosta</w:t>
      </w:r>
      <w:r w:rsidR="00DD0216">
        <w:rPr>
          <w:rFonts w:ascii="Tahoma" w:hAnsi="Tahoma" w:cs="Tahoma"/>
          <w:b/>
          <w:sz w:val="32"/>
          <w:szCs w:val="32"/>
          <w:u w:val="single"/>
        </w:rPr>
        <w:t>wa kruszyw drogowych na rok 2012</w:t>
      </w:r>
      <w:r w:rsidRPr="009E3A8C">
        <w:rPr>
          <w:rFonts w:ascii="Tahoma" w:hAnsi="Tahoma" w:cs="Tahoma"/>
          <w:b/>
          <w:sz w:val="32"/>
          <w:szCs w:val="32"/>
          <w:u w:val="single"/>
        </w:rPr>
        <w:t>.</w:t>
      </w:r>
    </w:p>
    <w:p w:rsidR="00C54279" w:rsidRPr="009E3A8C" w:rsidRDefault="00C54279" w:rsidP="00C54279">
      <w:pPr>
        <w:rPr>
          <w:rFonts w:ascii="Tahoma" w:hAnsi="Tahoma" w:cs="Tahoma"/>
          <w:b/>
          <w:sz w:val="28"/>
          <w:szCs w:val="28"/>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rPr>
        <w:t xml:space="preserve">       Sporządził:                                   </w:t>
      </w:r>
      <w:r w:rsidR="002774EE" w:rsidRPr="009E3A8C">
        <w:rPr>
          <w:rFonts w:ascii="Tahoma" w:hAnsi="Tahoma" w:cs="Tahoma"/>
        </w:rPr>
        <w:t xml:space="preserve">                              </w:t>
      </w:r>
      <w:r w:rsidRPr="009E3A8C">
        <w:rPr>
          <w:rFonts w:ascii="Tahoma" w:hAnsi="Tahoma" w:cs="Tahoma"/>
        </w:rPr>
        <w:t>Zatwierdzam:</w:t>
      </w:r>
    </w:p>
    <w:p w:rsidR="009A5496" w:rsidRDefault="009A5496" w:rsidP="00C54279">
      <w:pPr>
        <w:jc w:val="center"/>
        <w:rPr>
          <w:rFonts w:ascii="Tahoma" w:hAnsi="Tahoma" w:cs="Tahoma"/>
        </w:rPr>
      </w:pPr>
      <w:r>
        <w:rPr>
          <w:rFonts w:ascii="Tahoma" w:hAnsi="Tahoma" w:cs="Tahoma"/>
        </w:rPr>
        <w:tab/>
      </w:r>
      <w:r>
        <w:rPr>
          <w:rFonts w:ascii="Tahoma" w:hAnsi="Tahoma" w:cs="Tahoma"/>
        </w:rPr>
        <w:tab/>
      </w:r>
    </w:p>
    <w:p w:rsidR="00C54279" w:rsidRPr="009E3A8C" w:rsidRDefault="009A5496" w:rsidP="00C54279">
      <w:pPr>
        <w:jc w:val="center"/>
        <w:rPr>
          <w:rFonts w:ascii="Tahoma" w:hAnsi="Tahoma" w:cs="Tahoma"/>
        </w:rPr>
      </w:pPr>
      <w:r>
        <w:rPr>
          <w:rFonts w:ascii="Tahoma" w:hAnsi="Tahoma" w:cs="Tahoma"/>
        </w:rPr>
        <w:tab/>
      </w:r>
      <w:r>
        <w:rPr>
          <w:rFonts w:ascii="Tahoma" w:hAnsi="Tahoma" w:cs="Tahoma"/>
        </w:rPr>
        <w:tab/>
      </w:r>
      <w:r w:rsidR="00C54279" w:rsidRPr="009E3A8C">
        <w:rPr>
          <w:rFonts w:ascii="Tahoma" w:hAnsi="Tahoma" w:cs="Tahoma"/>
        </w:rPr>
        <w:t xml:space="preserve">      </w:t>
      </w:r>
    </w:p>
    <w:p w:rsidR="00C54279" w:rsidRPr="009E3A8C" w:rsidRDefault="00C54279" w:rsidP="00C54279">
      <w:pPr>
        <w:jc w:val="center"/>
        <w:rPr>
          <w:rFonts w:ascii="Tahoma" w:hAnsi="Tahoma" w:cs="Tahoma"/>
        </w:rPr>
      </w:pPr>
    </w:p>
    <w:p w:rsidR="00C54279" w:rsidRPr="009E3A8C" w:rsidRDefault="00C54279" w:rsidP="00C54279">
      <w:pPr>
        <w:jc w:val="center"/>
        <w:rPr>
          <w:rFonts w:ascii="Tahoma" w:hAnsi="Tahoma" w:cs="Tahoma"/>
        </w:rPr>
      </w:pPr>
    </w:p>
    <w:p w:rsidR="00C54279" w:rsidRPr="009E3A8C" w:rsidRDefault="00C54279" w:rsidP="00C54279">
      <w:pPr>
        <w:jc w:val="center"/>
        <w:rPr>
          <w:rFonts w:ascii="Tahoma" w:hAnsi="Tahoma" w:cs="Tahoma"/>
        </w:rPr>
      </w:pPr>
    </w:p>
    <w:p w:rsidR="00C54279" w:rsidRPr="009E3A8C" w:rsidRDefault="009A5496" w:rsidP="00C54279">
      <w:pPr>
        <w:jc w:val="center"/>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C54279" w:rsidRPr="009E3A8C" w:rsidRDefault="00C54279" w:rsidP="00C54279">
      <w:pPr>
        <w:jc w:val="center"/>
        <w:rPr>
          <w:rFonts w:ascii="Tahoma" w:hAnsi="Tahoma" w:cs="Tahoma"/>
        </w:rPr>
      </w:pPr>
    </w:p>
    <w:p w:rsidR="00C54279" w:rsidRPr="009E3A8C" w:rsidRDefault="00C54279" w:rsidP="00C54279">
      <w:pPr>
        <w:jc w:val="center"/>
        <w:rPr>
          <w:rFonts w:ascii="Tahoma" w:hAnsi="Tahoma" w:cs="Tahoma"/>
        </w:rPr>
      </w:pPr>
    </w:p>
    <w:p w:rsidR="00C54279" w:rsidRPr="009E3A8C" w:rsidRDefault="00C54279" w:rsidP="00C54279">
      <w:pPr>
        <w:jc w:val="center"/>
        <w:rPr>
          <w:rFonts w:ascii="Tahoma" w:hAnsi="Tahoma" w:cs="Tahoma"/>
        </w:rPr>
      </w:pPr>
    </w:p>
    <w:p w:rsidR="00C54279" w:rsidRPr="009E3A8C" w:rsidRDefault="00320293" w:rsidP="00D037DF">
      <w:pPr>
        <w:jc w:val="center"/>
        <w:rPr>
          <w:rFonts w:ascii="Tahoma" w:hAnsi="Tahoma" w:cs="Tahoma"/>
        </w:rPr>
      </w:pPr>
      <w:r>
        <w:rPr>
          <w:rFonts w:ascii="Tahoma" w:hAnsi="Tahoma" w:cs="Tahoma"/>
        </w:rPr>
        <w:t xml:space="preserve"> Mokrsko, dnia 11.01.</w:t>
      </w:r>
      <w:r w:rsidR="009A5496">
        <w:rPr>
          <w:rFonts w:ascii="Tahoma" w:hAnsi="Tahoma" w:cs="Tahoma"/>
        </w:rPr>
        <w:t>2012</w:t>
      </w:r>
      <w:r w:rsidR="00C54279" w:rsidRPr="009E3A8C">
        <w:rPr>
          <w:rFonts w:ascii="Tahoma" w:hAnsi="Tahoma" w:cs="Tahoma"/>
        </w:rPr>
        <w:t xml:space="preserve"> r.</w:t>
      </w:r>
    </w:p>
    <w:p w:rsidR="00C54279" w:rsidRPr="009E3A8C" w:rsidRDefault="00C54279" w:rsidP="00C54279">
      <w:pPr>
        <w:jc w:val="center"/>
        <w:rPr>
          <w:rFonts w:ascii="Tahoma" w:hAnsi="Tahoma" w:cs="Tahoma"/>
          <w:b/>
        </w:rPr>
      </w:pPr>
      <w:r w:rsidRPr="009E3A8C">
        <w:rPr>
          <w:rFonts w:ascii="Tahoma" w:hAnsi="Tahoma" w:cs="Tahoma"/>
          <w:b/>
        </w:rPr>
        <w:t>Specyfikacja Istotnych Warunków Zamówienia zawiera:</w:t>
      </w:r>
    </w:p>
    <w:p w:rsidR="00C54279" w:rsidRPr="009E3A8C" w:rsidRDefault="00C54279" w:rsidP="00C54279">
      <w:pPr>
        <w:rPr>
          <w:rFonts w:ascii="Tahoma" w:hAnsi="Tahoma" w:cs="Tahoma"/>
          <w:b/>
        </w:rPr>
      </w:pPr>
    </w:p>
    <w:p w:rsidR="00C54279" w:rsidRPr="009E3A8C" w:rsidRDefault="00C54279" w:rsidP="00C54279">
      <w:pPr>
        <w:numPr>
          <w:ilvl w:val="0"/>
          <w:numId w:val="2"/>
        </w:numPr>
        <w:rPr>
          <w:rFonts w:ascii="Tahoma" w:hAnsi="Tahoma" w:cs="Tahoma"/>
        </w:rPr>
      </w:pPr>
      <w:r w:rsidRPr="009E3A8C">
        <w:rPr>
          <w:rFonts w:ascii="Tahoma" w:hAnsi="Tahoma" w:cs="Tahoma"/>
        </w:rPr>
        <w:t>Zamawiający.</w:t>
      </w:r>
    </w:p>
    <w:p w:rsidR="00C54279" w:rsidRPr="009E3A8C" w:rsidRDefault="00C54279" w:rsidP="00C54279">
      <w:pPr>
        <w:numPr>
          <w:ilvl w:val="0"/>
          <w:numId w:val="2"/>
        </w:numPr>
        <w:rPr>
          <w:rFonts w:ascii="Tahoma" w:hAnsi="Tahoma" w:cs="Tahoma"/>
        </w:rPr>
      </w:pPr>
      <w:r w:rsidRPr="009E3A8C">
        <w:rPr>
          <w:rFonts w:ascii="Tahoma" w:hAnsi="Tahoma" w:cs="Tahoma"/>
        </w:rPr>
        <w:t>Tryb udzielenia zamówienia.</w:t>
      </w:r>
    </w:p>
    <w:p w:rsidR="00C54279" w:rsidRPr="009E3A8C" w:rsidRDefault="00C54279" w:rsidP="00C54279">
      <w:pPr>
        <w:numPr>
          <w:ilvl w:val="0"/>
          <w:numId w:val="2"/>
        </w:numPr>
        <w:rPr>
          <w:rFonts w:ascii="Tahoma" w:hAnsi="Tahoma" w:cs="Tahoma"/>
        </w:rPr>
      </w:pPr>
      <w:r w:rsidRPr="009E3A8C">
        <w:rPr>
          <w:rFonts w:ascii="Tahoma" w:hAnsi="Tahoma" w:cs="Tahoma"/>
        </w:rPr>
        <w:t>Opis przedmiotu zamówienia.</w:t>
      </w:r>
    </w:p>
    <w:p w:rsidR="00C54279" w:rsidRPr="009E3A8C" w:rsidRDefault="00C54279" w:rsidP="00C54279">
      <w:pPr>
        <w:numPr>
          <w:ilvl w:val="0"/>
          <w:numId w:val="2"/>
        </w:numPr>
        <w:rPr>
          <w:rFonts w:ascii="Tahoma" w:hAnsi="Tahoma" w:cs="Tahoma"/>
        </w:rPr>
      </w:pPr>
      <w:r w:rsidRPr="009E3A8C">
        <w:rPr>
          <w:rFonts w:ascii="Tahoma" w:hAnsi="Tahoma" w:cs="Tahoma"/>
        </w:rPr>
        <w:t>Termin wykonania zamówienia.</w:t>
      </w:r>
    </w:p>
    <w:p w:rsidR="00C54279" w:rsidRPr="009E3A8C" w:rsidRDefault="00C54279" w:rsidP="00C54279">
      <w:pPr>
        <w:numPr>
          <w:ilvl w:val="0"/>
          <w:numId w:val="2"/>
        </w:numPr>
        <w:rPr>
          <w:rFonts w:ascii="Tahoma" w:hAnsi="Tahoma" w:cs="Tahoma"/>
        </w:rPr>
      </w:pPr>
      <w:r w:rsidRPr="009E3A8C">
        <w:rPr>
          <w:rFonts w:ascii="Tahoma" w:hAnsi="Tahoma" w:cs="Tahoma"/>
        </w:rPr>
        <w:t>Warunki udziału w postępowaniu oraz opis sposobu dokonywania oceny spełniania tych warunków</w:t>
      </w:r>
    </w:p>
    <w:p w:rsidR="00C54279" w:rsidRPr="009E3A8C" w:rsidRDefault="00C54279" w:rsidP="00C54279">
      <w:pPr>
        <w:numPr>
          <w:ilvl w:val="0"/>
          <w:numId w:val="2"/>
        </w:numPr>
        <w:rPr>
          <w:rFonts w:ascii="Tahoma" w:hAnsi="Tahoma" w:cs="Tahoma"/>
        </w:rPr>
      </w:pPr>
      <w:r w:rsidRPr="009E3A8C">
        <w:rPr>
          <w:rFonts w:ascii="Tahoma" w:hAnsi="Tahoma" w:cs="Tahoma"/>
        </w:rPr>
        <w:t>Wykaz oświadczeń lub dokumentów jakie mają dostarczyć wykonawcy w celu potwierdzenia spełnienia  warunków udziału w postępowaniu</w:t>
      </w:r>
    </w:p>
    <w:p w:rsidR="00C54279" w:rsidRPr="009E3A8C" w:rsidRDefault="00C54279" w:rsidP="00C54279">
      <w:pPr>
        <w:numPr>
          <w:ilvl w:val="0"/>
          <w:numId w:val="2"/>
        </w:numPr>
        <w:rPr>
          <w:rFonts w:ascii="Tahoma" w:hAnsi="Tahoma" w:cs="Tahoma"/>
        </w:rPr>
      </w:pPr>
      <w:r w:rsidRPr="009E3A8C">
        <w:rPr>
          <w:rFonts w:ascii="Tahoma" w:hAnsi="Tahoma" w:cs="Tahoma"/>
        </w:rPr>
        <w:t>Informacja o sposobie porozumiewania się Zamawiającego z Wykonawcami oraz przekazywania oświadczeń i dokumentów, a także wyjaśnienia i modyfikacja SIWZ.</w:t>
      </w:r>
    </w:p>
    <w:p w:rsidR="00C54279" w:rsidRPr="009E3A8C" w:rsidRDefault="00C54279" w:rsidP="00C54279">
      <w:pPr>
        <w:numPr>
          <w:ilvl w:val="0"/>
          <w:numId w:val="2"/>
        </w:numPr>
        <w:rPr>
          <w:rFonts w:ascii="Tahoma" w:hAnsi="Tahoma" w:cs="Tahoma"/>
        </w:rPr>
      </w:pPr>
      <w:r w:rsidRPr="009E3A8C">
        <w:rPr>
          <w:rFonts w:ascii="Tahoma" w:hAnsi="Tahoma" w:cs="Tahoma"/>
        </w:rPr>
        <w:t>Osoby uprawnione do porozumiewania się z wykonawcami.</w:t>
      </w:r>
    </w:p>
    <w:p w:rsidR="00C54279" w:rsidRPr="009E3A8C" w:rsidRDefault="00C54279" w:rsidP="00C54279">
      <w:pPr>
        <w:numPr>
          <w:ilvl w:val="0"/>
          <w:numId w:val="2"/>
        </w:numPr>
        <w:rPr>
          <w:rFonts w:ascii="Tahoma" w:hAnsi="Tahoma" w:cs="Tahoma"/>
        </w:rPr>
      </w:pPr>
      <w:r w:rsidRPr="009E3A8C">
        <w:rPr>
          <w:rFonts w:ascii="Tahoma" w:hAnsi="Tahoma" w:cs="Tahoma"/>
        </w:rPr>
        <w:t>Wymagania zamawiającego odnośnie złożenia wadium.</w:t>
      </w:r>
    </w:p>
    <w:p w:rsidR="00C54279" w:rsidRPr="009E3A8C" w:rsidRDefault="00C54279" w:rsidP="00C54279">
      <w:pPr>
        <w:numPr>
          <w:ilvl w:val="0"/>
          <w:numId w:val="2"/>
        </w:numPr>
        <w:rPr>
          <w:rFonts w:ascii="Tahoma" w:hAnsi="Tahoma" w:cs="Tahoma"/>
        </w:rPr>
      </w:pPr>
      <w:r w:rsidRPr="009E3A8C">
        <w:rPr>
          <w:rFonts w:ascii="Tahoma" w:hAnsi="Tahoma" w:cs="Tahoma"/>
        </w:rPr>
        <w:t>Termin związania z ofertą.</w:t>
      </w:r>
    </w:p>
    <w:p w:rsidR="00C54279" w:rsidRPr="009E3A8C" w:rsidRDefault="00C54279" w:rsidP="00C54279">
      <w:pPr>
        <w:numPr>
          <w:ilvl w:val="0"/>
          <w:numId w:val="2"/>
        </w:numPr>
        <w:rPr>
          <w:rFonts w:ascii="Tahoma" w:hAnsi="Tahoma" w:cs="Tahoma"/>
        </w:rPr>
      </w:pPr>
      <w:r w:rsidRPr="009E3A8C">
        <w:rPr>
          <w:rFonts w:ascii="Tahoma" w:hAnsi="Tahoma" w:cs="Tahoma"/>
        </w:rPr>
        <w:t>Opis sposobu przygotowania ofert.</w:t>
      </w:r>
    </w:p>
    <w:p w:rsidR="00C54279" w:rsidRPr="009E3A8C" w:rsidRDefault="00C54279" w:rsidP="00C54279">
      <w:pPr>
        <w:numPr>
          <w:ilvl w:val="0"/>
          <w:numId w:val="2"/>
        </w:numPr>
        <w:rPr>
          <w:rFonts w:ascii="Tahoma" w:hAnsi="Tahoma" w:cs="Tahoma"/>
        </w:rPr>
      </w:pPr>
      <w:r w:rsidRPr="009E3A8C">
        <w:rPr>
          <w:rFonts w:ascii="Tahoma" w:hAnsi="Tahoma" w:cs="Tahoma"/>
        </w:rPr>
        <w:t>Miejsce i termin składania i otwarcia ofert.</w:t>
      </w:r>
    </w:p>
    <w:p w:rsidR="00C54279" w:rsidRPr="009E3A8C" w:rsidRDefault="00C54279" w:rsidP="00C54279">
      <w:pPr>
        <w:numPr>
          <w:ilvl w:val="0"/>
          <w:numId w:val="2"/>
        </w:numPr>
        <w:rPr>
          <w:rFonts w:ascii="Tahoma" w:hAnsi="Tahoma" w:cs="Tahoma"/>
        </w:rPr>
      </w:pPr>
      <w:r w:rsidRPr="009E3A8C">
        <w:rPr>
          <w:rFonts w:ascii="Tahoma" w:hAnsi="Tahoma" w:cs="Tahoma"/>
        </w:rPr>
        <w:t>Sposób obliczania ceny oferty.</w:t>
      </w:r>
    </w:p>
    <w:p w:rsidR="00C54279" w:rsidRPr="009E3A8C" w:rsidRDefault="00C54279" w:rsidP="00C54279">
      <w:pPr>
        <w:numPr>
          <w:ilvl w:val="0"/>
          <w:numId w:val="2"/>
        </w:numPr>
        <w:rPr>
          <w:rFonts w:ascii="Tahoma" w:hAnsi="Tahoma" w:cs="Tahoma"/>
        </w:rPr>
      </w:pPr>
      <w:r w:rsidRPr="009E3A8C">
        <w:rPr>
          <w:rFonts w:ascii="Tahoma" w:hAnsi="Tahoma" w:cs="Tahoma"/>
        </w:rPr>
        <w:t>Opis kryteriów, którymi Zamawiający będzie się kierował przy wyborze oferty, wraz z podaniem znaczenia tych kryteriów i sposobu oceny ofert.</w:t>
      </w:r>
    </w:p>
    <w:p w:rsidR="00C54279" w:rsidRPr="009E3A8C" w:rsidRDefault="00C54279" w:rsidP="00C54279">
      <w:pPr>
        <w:numPr>
          <w:ilvl w:val="0"/>
          <w:numId w:val="2"/>
        </w:numPr>
        <w:rPr>
          <w:rFonts w:ascii="Tahoma" w:hAnsi="Tahoma" w:cs="Tahoma"/>
        </w:rPr>
      </w:pPr>
      <w:r w:rsidRPr="009E3A8C">
        <w:rPr>
          <w:rFonts w:ascii="Tahoma" w:hAnsi="Tahoma" w:cs="Tahoma"/>
        </w:rPr>
        <w:t>Informacje o formalnościach, jakie powinny zostać dopełnione po wyborze oferty w celu zawarcia umowy w sprawie zamówienia publicznego.</w:t>
      </w:r>
    </w:p>
    <w:p w:rsidR="00C54279" w:rsidRPr="009E3A8C" w:rsidRDefault="00C54279" w:rsidP="00C54279">
      <w:pPr>
        <w:numPr>
          <w:ilvl w:val="0"/>
          <w:numId w:val="2"/>
        </w:numPr>
        <w:rPr>
          <w:rFonts w:ascii="Tahoma" w:hAnsi="Tahoma" w:cs="Tahoma"/>
        </w:rPr>
      </w:pPr>
      <w:r w:rsidRPr="009E3A8C">
        <w:rPr>
          <w:rFonts w:ascii="Tahoma" w:hAnsi="Tahoma" w:cs="Tahoma"/>
        </w:rPr>
        <w:t>Wymagania dotyczące zabezpieczenia należytego wykonania umowy</w:t>
      </w:r>
    </w:p>
    <w:p w:rsidR="00C54279" w:rsidRPr="009E3A8C" w:rsidRDefault="00C54279" w:rsidP="00C54279">
      <w:pPr>
        <w:numPr>
          <w:ilvl w:val="0"/>
          <w:numId w:val="2"/>
        </w:numPr>
        <w:rPr>
          <w:rFonts w:ascii="Tahoma" w:hAnsi="Tahoma" w:cs="Tahoma"/>
        </w:rPr>
      </w:pPr>
      <w:r w:rsidRPr="009E3A8C">
        <w:rPr>
          <w:rFonts w:ascii="Tahoma" w:hAnsi="Tahoma" w:cs="Tahoma"/>
        </w:rPr>
        <w:t>Zawarcie umowy</w:t>
      </w:r>
    </w:p>
    <w:p w:rsidR="00C54279" w:rsidRPr="009E3A8C" w:rsidRDefault="00C54279" w:rsidP="00C54279">
      <w:pPr>
        <w:numPr>
          <w:ilvl w:val="0"/>
          <w:numId w:val="2"/>
        </w:numPr>
        <w:rPr>
          <w:rFonts w:ascii="Tahoma" w:hAnsi="Tahoma" w:cs="Tahoma"/>
        </w:rPr>
      </w:pPr>
      <w:r w:rsidRPr="009E3A8C">
        <w:rPr>
          <w:rFonts w:ascii="Tahoma" w:hAnsi="Tahoma" w:cs="Tahoma"/>
        </w:rPr>
        <w:t>Warunki zmiany umowy.</w:t>
      </w:r>
    </w:p>
    <w:p w:rsidR="00C54279" w:rsidRPr="009E3A8C" w:rsidRDefault="00C54279" w:rsidP="00C54279">
      <w:pPr>
        <w:numPr>
          <w:ilvl w:val="0"/>
          <w:numId w:val="2"/>
        </w:numPr>
        <w:rPr>
          <w:rFonts w:ascii="Tahoma" w:hAnsi="Tahoma" w:cs="Tahoma"/>
        </w:rPr>
      </w:pPr>
      <w:r w:rsidRPr="009E3A8C">
        <w:rPr>
          <w:rFonts w:ascii="Tahoma" w:hAnsi="Tahoma" w:cs="Tahoma"/>
        </w:rPr>
        <w:t xml:space="preserve">Informacja o podwykonawcach. </w:t>
      </w:r>
    </w:p>
    <w:p w:rsidR="00C54279" w:rsidRPr="009E3A8C" w:rsidRDefault="00C54279" w:rsidP="00C54279">
      <w:pPr>
        <w:numPr>
          <w:ilvl w:val="0"/>
          <w:numId w:val="2"/>
        </w:numPr>
        <w:rPr>
          <w:rFonts w:ascii="Tahoma" w:hAnsi="Tahoma" w:cs="Tahoma"/>
        </w:rPr>
      </w:pPr>
      <w:r w:rsidRPr="009E3A8C">
        <w:rPr>
          <w:rFonts w:ascii="Tahoma" w:hAnsi="Tahoma" w:cs="Tahoma"/>
        </w:rPr>
        <w:t xml:space="preserve">Pouczenie o środkach ochrony prawnej przysługujących wykonawcom </w:t>
      </w:r>
    </w:p>
    <w:p w:rsidR="00C54279" w:rsidRPr="009E3A8C" w:rsidRDefault="00C54279" w:rsidP="00C54279">
      <w:pPr>
        <w:rPr>
          <w:rFonts w:ascii="Tahoma" w:hAnsi="Tahoma" w:cs="Tahoma"/>
        </w:rPr>
      </w:pPr>
    </w:p>
    <w:p w:rsidR="00C54279" w:rsidRPr="009E3A8C" w:rsidRDefault="00C54279" w:rsidP="00C54279">
      <w:pPr>
        <w:jc w:val="center"/>
        <w:rPr>
          <w:rFonts w:ascii="Tahoma" w:hAnsi="Tahoma" w:cs="Tahoma"/>
          <w:b/>
        </w:rPr>
      </w:pPr>
      <w:r w:rsidRPr="009E3A8C">
        <w:rPr>
          <w:rFonts w:ascii="Tahoma" w:hAnsi="Tahoma" w:cs="Tahoma"/>
          <w:b/>
        </w:rPr>
        <w:t>Załączniki</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b/>
        </w:rPr>
        <w:t>Załącznik nr 1</w:t>
      </w:r>
      <w:r w:rsidRPr="009E3A8C">
        <w:rPr>
          <w:rFonts w:ascii="Tahoma" w:hAnsi="Tahoma" w:cs="Tahoma"/>
        </w:rPr>
        <w:t xml:space="preserve"> – Formularz oferty</w:t>
      </w:r>
    </w:p>
    <w:p w:rsidR="00C54279" w:rsidRPr="009E3A8C" w:rsidRDefault="00C54279" w:rsidP="001C1312">
      <w:pPr>
        <w:rPr>
          <w:rFonts w:ascii="Tahoma" w:hAnsi="Tahoma" w:cs="Tahoma"/>
        </w:rPr>
      </w:pPr>
      <w:r w:rsidRPr="009E3A8C">
        <w:rPr>
          <w:rFonts w:ascii="Tahoma" w:hAnsi="Tahoma" w:cs="Tahoma"/>
          <w:b/>
        </w:rPr>
        <w:t>Załącznik nr 1.1</w:t>
      </w:r>
      <w:r w:rsidRPr="009E3A8C">
        <w:rPr>
          <w:rFonts w:ascii="Tahoma" w:hAnsi="Tahoma" w:cs="Tahoma"/>
        </w:rPr>
        <w:t xml:space="preserve"> – Formularz cenowy</w:t>
      </w:r>
    </w:p>
    <w:p w:rsidR="00C54279" w:rsidRPr="009E3A8C" w:rsidRDefault="00C54279" w:rsidP="00C54279">
      <w:pPr>
        <w:rPr>
          <w:rFonts w:ascii="Tahoma" w:hAnsi="Tahoma" w:cs="Tahoma"/>
        </w:rPr>
      </w:pPr>
      <w:r w:rsidRPr="009E3A8C">
        <w:rPr>
          <w:rFonts w:ascii="Tahoma" w:hAnsi="Tahoma" w:cs="Tahoma"/>
          <w:b/>
        </w:rPr>
        <w:t>Załącznik nr 2</w:t>
      </w:r>
      <w:r w:rsidRPr="009E3A8C">
        <w:rPr>
          <w:rFonts w:ascii="Tahoma" w:hAnsi="Tahoma" w:cs="Tahoma"/>
        </w:rPr>
        <w:t xml:space="preserve"> -  Oświadczenie wykonawcy o spełnieniu warunków udziału w postępowaniu</w:t>
      </w:r>
    </w:p>
    <w:p w:rsidR="00C54279" w:rsidRPr="009E3A8C" w:rsidRDefault="00C54279" w:rsidP="00C54279">
      <w:pPr>
        <w:rPr>
          <w:rFonts w:ascii="Tahoma" w:hAnsi="Tahoma" w:cs="Tahoma"/>
        </w:rPr>
      </w:pPr>
      <w:r w:rsidRPr="009E3A8C">
        <w:rPr>
          <w:rFonts w:ascii="Tahoma" w:hAnsi="Tahoma" w:cs="Tahoma"/>
          <w:b/>
        </w:rPr>
        <w:t>Załącznik nr 3</w:t>
      </w:r>
      <w:r w:rsidRPr="009E3A8C">
        <w:rPr>
          <w:rFonts w:ascii="Tahoma" w:hAnsi="Tahoma" w:cs="Tahoma"/>
        </w:rPr>
        <w:t xml:space="preserve"> – Oświadczenie wykonawcy o braku podstaw do wykluczenia z postępowania</w:t>
      </w:r>
    </w:p>
    <w:p w:rsidR="00C54279" w:rsidRPr="009E3A8C" w:rsidRDefault="00C54279" w:rsidP="00C54279">
      <w:pPr>
        <w:rPr>
          <w:rFonts w:ascii="Tahoma" w:hAnsi="Tahoma" w:cs="Tahoma"/>
        </w:rPr>
      </w:pPr>
      <w:r w:rsidRPr="009E3A8C">
        <w:rPr>
          <w:rFonts w:ascii="Tahoma" w:hAnsi="Tahoma" w:cs="Tahoma"/>
          <w:b/>
        </w:rPr>
        <w:t>Załącznik nr 4</w:t>
      </w:r>
      <w:r w:rsidRPr="009E3A8C">
        <w:rPr>
          <w:rFonts w:ascii="Tahoma" w:hAnsi="Tahoma" w:cs="Tahoma"/>
        </w:rPr>
        <w:t xml:space="preserve"> – Wzór umowy</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D037DF" w:rsidRPr="009E3A8C" w:rsidRDefault="00D037DF" w:rsidP="00C54279">
      <w:pPr>
        <w:rPr>
          <w:rFonts w:ascii="Tahoma" w:hAnsi="Tahoma" w:cs="Tahoma"/>
        </w:rPr>
      </w:pPr>
    </w:p>
    <w:p w:rsidR="00C54279" w:rsidRPr="009E3A8C" w:rsidRDefault="00E8256D" w:rsidP="00C54279">
      <w:pPr>
        <w:rPr>
          <w:rFonts w:ascii="Tahoma" w:hAnsi="Tahoma" w:cs="Tahoma"/>
        </w:rPr>
      </w:pPr>
      <w:r>
        <w:rPr>
          <w:rFonts w:ascii="Tahoma" w:hAnsi="Tahoma" w:cs="Tahoma"/>
          <w:noProof/>
        </w:rPr>
        <w:pict>
          <v:rect id="_x0000_s1028" style="position:absolute;margin-left:2.4pt;margin-top:5.2pt;width:43.2pt;height:21.65pt;z-index:251662336">
            <v:textbox>
              <w:txbxContent>
                <w:p w:rsidR="00263B4E" w:rsidRPr="002774EE" w:rsidRDefault="00263B4E" w:rsidP="00C54279">
                  <w:pPr>
                    <w:jc w:val="center"/>
                    <w:rPr>
                      <w:rFonts w:ascii="Tahoma" w:hAnsi="Tahoma" w:cs="Tahoma"/>
                      <w:b/>
                    </w:rPr>
                  </w:pPr>
                  <w:r w:rsidRPr="002774EE">
                    <w:rPr>
                      <w:rFonts w:ascii="Tahoma" w:hAnsi="Tahoma" w:cs="Tahoma"/>
                      <w:b/>
                    </w:rPr>
                    <w:t>I.</w:t>
                  </w:r>
                </w:p>
              </w:txbxContent>
            </v:textbox>
          </v:rect>
        </w:pict>
      </w:r>
      <w:r>
        <w:rPr>
          <w:rFonts w:ascii="Tahoma" w:hAnsi="Tahoma" w:cs="Tahoma"/>
          <w:noProof/>
        </w:rPr>
        <w:pict>
          <v:rect id="_x0000_s1029" style="position:absolute;margin-left:45.6pt;margin-top:5.2pt;width:411.6pt;height:21.65pt;z-index:251663360">
            <v:textbox>
              <w:txbxContent>
                <w:p w:rsidR="00263B4E" w:rsidRPr="002774EE" w:rsidRDefault="00263B4E" w:rsidP="00C54279">
                  <w:pPr>
                    <w:jc w:val="both"/>
                    <w:rPr>
                      <w:rFonts w:ascii="Tahoma" w:hAnsi="Tahoma" w:cs="Tahoma"/>
                    </w:rPr>
                  </w:pPr>
                  <w:r w:rsidRPr="002774EE">
                    <w:rPr>
                      <w:rFonts w:ascii="Tahoma" w:hAnsi="Tahoma" w:cs="Tahoma"/>
                      <w:b/>
                    </w:rPr>
                    <w:t>Zamawiający</w:t>
                  </w:r>
                </w:p>
              </w:txbxContent>
            </v:textbox>
          </v:rect>
        </w:pict>
      </w:r>
    </w:p>
    <w:p w:rsidR="002774EE" w:rsidRPr="009E3A8C" w:rsidRDefault="002774EE"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rPr>
        <w:t xml:space="preserve">Pełna nazwa zamawiającego: </w:t>
      </w:r>
      <w:r w:rsidRPr="009E3A8C">
        <w:rPr>
          <w:rFonts w:ascii="Tahoma" w:hAnsi="Tahoma" w:cs="Tahoma"/>
          <w:b/>
        </w:rPr>
        <w:t>GMINA MOKRSKO</w:t>
      </w:r>
    </w:p>
    <w:p w:rsidR="00C54279" w:rsidRPr="009E3A8C" w:rsidRDefault="00C54279" w:rsidP="00C54279">
      <w:pPr>
        <w:rPr>
          <w:rFonts w:ascii="Tahoma" w:hAnsi="Tahoma" w:cs="Tahoma"/>
        </w:rPr>
      </w:pPr>
      <w:r w:rsidRPr="009E3A8C">
        <w:rPr>
          <w:rFonts w:ascii="Tahoma" w:hAnsi="Tahoma" w:cs="Tahoma"/>
        </w:rPr>
        <w:t xml:space="preserve">Adres: </w:t>
      </w:r>
      <w:r w:rsidRPr="009E3A8C">
        <w:rPr>
          <w:rFonts w:ascii="Tahoma" w:hAnsi="Tahoma" w:cs="Tahoma"/>
          <w:b/>
        </w:rPr>
        <w:t>98-345 MOKRSKO 231</w:t>
      </w:r>
      <w:r w:rsidRPr="009E3A8C">
        <w:rPr>
          <w:rFonts w:ascii="Tahoma" w:hAnsi="Tahoma" w:cs="Tahoma"/>
        </w:rPr>
        <w:t xml:space="preserve">    Województwo: </w:t>
      </w:r>
      <w:r w:rsidRPr="009E3A8C">
        <w:rPr>
          <w:rFonts w:ascii="Tahoma" w:hAnsi="Tahoma" w:cs="Tahoma"/>
          <w:b/>
        </w:rPr>
        <w:t>ŁÓDZKIE</w:t>
      </w:r>
    </w:p>
    <w:p w:rsidR="00C54279" w:rsidRPr="009E3A8C" w:rsidRDefault="00C54279" w:rsidP="00C54279">
      <w:pPr>
        <w:rPr>
          <w:rFonts w:ascii="Tahoma" w:hAnsi="Tahoma" w:cs="Tahoma"/>
        </w:rPr>
      </w:pPr>
      <w:r w:rsidRPr="009E3A8C">
        <w:rPr>
          <w:rFonts w:ascii="Tahoma" w:hAnsi="Tahoma" w:cs="Tahoma"/>
        </w:rPr>
        <w:t xml:space="preserve">NIP: </w:t>
      </w:r>
      <w:r w:rsidRPr="009E3A8C">
        <w:rPr>
          <w:rFonts w:ascii="Tahoma" w:hAnsi="Tahoma" w:cs="Tahoma"/>
          <w:b/>
        </w:rPr>
        <w:t>832-19-79-374</w:t>
      </w:r>
      <w:r w:rsidRPr="009E3A8C">
        <w:rPr>
          <w:rFonts w:ascii="Tahoma" w:hAnsi="Tahoma" w:cs="Tahoma"/>
        </w:rPr>
        <w:t xml:space="preserve">                REGON: </w:t>
      </w:r>
      <w:r w:rsidRPr="009E3A8C">
        <w:rPr>
          <w:rFonts w:ascii="Tahoma" w:hAnsi="Tahoma" w:cs="Tahoma"/>
          <w:b/>
        </w:rPr>
        <w:t>730934654</w:t>
      </w:r>
    </w:p>
    <w:p w:rsidR="00C54279" w:rsidRPr="009E3A8C" w:rsidRDefault="00C54279" w:rsidP="00C54279">
      <w:pPr>
        <w:rPr>
          <w:rFonts w:ascii="Tahoma" w:hAnsi="Tahoma" w:cs="Tahoma"/>
          <w:b/>
          <w:lang w:val="en-US"/>
        </w:rPr>
      </w:pPr>
      <w:r w:rsidRPr="009E3A8C">
        <w:rPr>
          <w:rFonts w:ascii="Tahoma" w:hAnsi="Tahoma" w:cs="Tahoma"/>
          <w:lang w:val="en-US"/>
        </w:rPr>
        <w:t>Internet: http</w:t>
      </w:r>
      <w:r w:rsidRPr="009E3A8C">
        <w:rPr>
          <w:rFonts w:ascii="Tahoma" w:hAnsi="Tahoma" w:cs="Tahoma"/>
          <w:color w:val="FF00FF"/>
          <w:lang w:val="en-US"/>
        </w:rPr>
        <w:t>.</w:t>
      </w:r>
      <w:r w:rsidRPr="009E3A8C">
        <w:rPr>
          <w:rFonts w:ascii="Tahoma" w:hAnsi="Tahoma" w:cs="Tahoma"/>
          <w:b/>
          <w:lang w:val="en-US"/>
        </w:rPr>
        <w:t>www.bip.mokrsko.akcessnet.net</w:t>
      </w:r>
      <w:r w:rsidRPr="009E3A8C">
        <w:rPr>
          <w:rFonts w:ascii="Tahoma" w:hAnsi="Tahoma" w:cs="Tahoma"/>
          <w:lang w:val="en-US"/>
        </w:rPr>
        <w:t xml:space="preserve">, e-mail: </w:t>
      </w:r>
      <w:hyperlink r:id="rId9" w:history="1">
        <w:r w:rsidRPr="009E3A8C">
          <w:rPr>
            <w:rStyle w:val="Hipercze"/>
            <w:rFonts w:ascii="Tahoma" w:hAnsi="Tahoma" w:cs="Tahoma"/>
            <w:b/>
            <w:lang w:val="en-US"/>
          </w:rPr>
          <w:t>urzad@mokrsko.pl</w:t>
        </w:r>
      </w:hyperlink>
    </w:p>
    <w:p w:rsidR="00C54279" w:rsidRPr="009E3A8C" w:rsidRDefault="00C54279" w:rsidP="00C54279">
      <w:pPr>
        <w:rPr>
          <w:rFonts w:ascii="Tahoma" w:hAnsi="Tahoma" w:cs="Tahoma"/>
          <w:lang w:val="en-US"/>
        </w:rPr>
      </w:pPr>
    </w:p>
    <w:p w:rsidR="00C54279" w:rsidRPr="009E3A8C" w:rsidRDefault="00E8256D" w:rsidP="00C54279">
      <w:pPr>
        <w:rPr>
          <w:rFonts w:ascii="Tahoma" w:hAnsi="Tahoma" w:cs="Tahoma"/>
          <w:lang w:val="en-US"/>
        </w:rPr>
      </w:pPr>
      <w:r>
        <w:rPr>
          <w:rFonts w:ascii="Tahoma" w:hAnsi="Tahoma" w:cs="Tahoma"/>
          <w:noProof/>
        </w:rPr>
        <w:pict>
          <v:rect id="_x0000_s1030" style="position:absolute;margin-left:2.4pt;margin-top:5.2pt;width:43.2pt;height:22.75pt;z-index:251664384">
            <v:textbox>
              <w:txbxContent>
                <w:p w:rsidR="00263B4E" w:rsidRPr="002774EE" w:rsidRDefault="00263B4E" w:rsidP="00C54279">
                  <w:pPr>
                    <w:jc w:val="center"/>
                    <w:rPr>
                      <w:rFonts w:ascii="Tahoma" w:hAnsi="Tahoma" w:cs="Tahoma"/>
                      <w:b/>
                    </w:rPr>
                  </w:pPr>
                  <w:r w:rsidRPr="002774EE">
                    <w:rPr>
                      <w:rFonts w:ascii="Tahoma" w:hAnsi="Tahoma" w:cs="Tahoma"/>
                      <w:b/>
                    </w:rPr>
                    <w:t>II.</w:t>
                  </w:r>
                </w:p>
              </w:txbxContent>
            </v:textbox>
          </v:rect>
        </w:pict>
      </w:r>
      <w:r>
        <w:rPr>
          <w:rFonts w:ascii="Tahoma" w:hAnsi="Tahoma" w:cs="Tahoma"/>
          <w:noProof/>
        </w:rPr>
        <w:pict>
          <v:rect id="_x0000_s1031" style="position:absolute;margin-left:45.6pt;margin-top:5.2pt;width:411.6pt;height:22.75pt;z-index:251665408">
            <v:textbox>
              <w:txbxContent>
                <w:p w:rsidR="00263B4E" w:rsidRPr="002774EE" w:rsidRDefault="00263B4E" w:rsidP="00C54279">
                  <w:pPr>
                    <w:jc w:val="both"/>
                    <w:rPr>
                      <w:rFonts w:ascii="Tahoma" w:hAnsi="Tahoma" w:cs="Tahoma"/>
                    </w:rPr>
                  </w:pPr>
                  <w:r w:rsidRPr="002774EE">
                    <w:rPr>
                      <w:rFonts w:ascii="Tahoma" w:hAnsi="Tahoma" w:cs="Tahoma"/>
                      <w:b/>
                    </w:rPr>
                    <w:t>Tryb udzielenia zamówienia</w:t>
                  </w:r>
                </w:p>
              </w:txbxContent>
            </v:textbox>
          </v:rect>
        </w:pict>
      </w:r>
    </w:p>
    <w:p w:rsidR="00C54279" w:rsidRPr="009E3A8C" w:rsidRDefault="00C54279" w:rsidP="00C54279">
      <w:pPr>
        <w:rPr>
          <w:rFonts w:ascii="Tahoma" w:hAnsi="Tahoma" w:cs="Tahoma"/>
          <w:lang w:val="en-US"/>
        </w:rPr>
      </w:pPr>
    </w:p>
    <w:p w:rsidR="00C54279" w:rsidRPr="009E3A8C" w:rsidRDefault="00C54279" w:rsidP="00C54279">
      <w:pPr>
        <w:rPr>
          <w:rFonts w:ascii="Tahoma" w:hAnsi="Tahoma" w:cs="Tahoma"/>
          <w:lang w:val="en-US"/>
        </w:rPr>
      </w:pPr>
    </w:p>
    <w:p w:rsidR="00C54279" w:rsidRPr="009E3A8C" w:rsidRDefault="00C54279" w:rsidP="00C54279">
      <w:pPr>
        <w:numPr>
          <w:ilvl w:val="0"/>
          <w:numId w:val="1"/>
        </w:numPr>
        <w:spacing w:before="120"/>
        <w:ind w:left="669" w:hanging="431"/>
        <w:jc w:val="both"/>
        <w:rPr>
          <w:rFonts w:ascii="Tahoma" w:hAnsi="Tahoma" w:cs="Tahoma"/>
        </w:rPr>
      </w:pPr>
      <w:r w:rsidRPr="009E3A8C">
        <w:rPr>
          <w:rFonts w:ascii="Tahoma" w:hAnsi="Tahoma" w:cs="Tahoma"/>
        </w:rPr>
        <w:t xml:space="preserve">Postępowanie prowadzone jest w trybie przetargu nieograniczonego na podstawie ustawy z dnia 29 stycznia 2004 r. Prawo Zamówień Publicznych </w:t>
      </w:r>
      <w:r w:rsidR="00072445" w:rsidRPr="009E3A8C">
        <w:rPr>
          <w:rFonts w:ascii="Tahoma" w:hAnsi="Tahoma" w:cs="Tahoma"/>
        </w:rPr>
        <w:t xml:space="preserve">– zwanej dalej PZP - </w:t>
      </w:r>
      <w:r w:rsidRPr="009E3A8C">
        <w:rPr>
          <w:rFonts w:ascii="Tahoma" w:hAnsi="Tahoma" w:cs="Tahoma"/>
        </w:rPr>
        <w:t>(</w:t>
      </w:r>
      <w:r w:rsidR="00BD1D11" w:rsidRPr="00E67279">
        <w:rPr>
          <w:rFonts w:ascii="Bookman Old Style" w:hAnsi="Bookman Old Style"/>
          <w:sz w:val="22"/>
          <w:szCs w:val="22"/>
        </w:rPr>
        <w:t>Dz. U. z 2010 r. Nr 113, poz. 759 ze zm.</w:t>
      </w:r>
      <w:r w:rsidRPr="009E3A8C">
        <w:rPr>
          <w:rFonts w:ascii="Tahoma" w:hAnsi="Tahoma" w:cs="Tahoma"/>
        </w:rPr>
        <w:t xml:space="preserve">). </w:t>
      </w:r>
    </w:p>
    <w:p w:rsidR="00C54279" w:rsidRPr="009E3A8C" w:rsidRDefault="00C54279" w:rsidP="00C54279">
      <w:pPr>
        <w:numPr>
          <w:ilvl w:val="0"/>
          <w:numId w:val="1"/>
        </w:numPr>
        <w:spacing w:before="120"/>
        <w:ind w:left="669" w:hanging="431"/>
        <w:jc w:val="both"/>
        <w:rPr>
          <w:rFonts w:ascii="Tahoma" w:hAnsi="Tahoma" w:cs="Tahoma"/>
        </w:rPr>
      </w:pPr>
      <w:r w:rsidRPr="009E3A8C">
        <w:rPr>
          <w:rFonts w:ascii="Tahoma" w:hAnsi="Tahoma" w:cs="Tahoma"/>
        </w:rPr>
        <w:t>W sprawach nieuregulowanych w niniejszej specyfikacji istotnych warunków zamówienia zastosowanie mają przepisy w/w ustawy wraz z aktami wykonawczymi do tej ustawy.</w:t>
      </w:r>
    </w:p>
    <w:p w:rsidR="00C54279" w:rsidRPr="009E3A8C" w:rsidRDefault="00C54279" w:rsidP="00C54279">
      <w:pPr>
        <w:numPr>
          <w:ilvl w:val="0"/>
          <w:numId w:val="1"/>
        </w:numPr>
        <w:spacing w:before="120"/>
        <w:ind w:left="669" w:hanging="431"/>
        <w:jc w:val="both"/>
        <w:rPr>
          <w:rFonts w:ascii="Tahoma" w:hAnsi="Tahoma" w:cs="Tahoma"/>
        </w:rPr>
      </w:pPr>
      <w:r w:rsidRPr="009E3A8C">
        <w:rPr>
          <w:rFonts w:ascii="Tahoma" w:hAnsi="Tahoma" w:cs="Tahoma"/>
        </w:rPr>
        <w:t>Do czynności podejmowanych przez zamawiającego i wykonawców w postępowaniu o udzielenie zamówienia zastosowanie mają przepisy ustawy – Kodeks Cywilny.</w:t>
      </w:r>
    </w:p>
    <w:p w:rsidR="00C54279" w:rsidRPr="009E3A8C" w:rsidRDefault="00C54279" w:rsidP="00C54279">
      <w:pPr>
        <w:rPr>
          <w:rFonts w:ascii="Tahoma" w:hAnsi="Tahoma" w:cs="Tahoma"/>
        </w:rPr>
      </w:pPr>
    </w:p>
    <w:p w:rsidR="00C54279" w:rsidRPr="00DD0216" w:rsidRDefault="00E8256D" w:rsidP="00C54279">
      <w:pPr>
        <w:rPr>
          <w:rFonts w:ascii="Tahoma" w:hAnsi="Tahoma" w:cs="Tahoma"/>
        </w:rPr>
      </w:pPr>
      <w:r>
        <w:rPr>
          <w:rFonts w:ascii="Tahoma" w:hAnsi="Tahoma" w:cs="Tahoma"/>
          <w:noProof/>
        </w:rPr>
        <w:pict>
          <v:rect id="_x0000_s1036" style="position:absolute;margin-left:2.4pt;margin-top:5.2pt;width:43.2pt;height:22.75pt;z-index:251667456">
            <v:textbox>
              <w:txbxContent>
                <w:p w:rsidR="00263B4E" w:rsidRPr="002774EE" w:rsidRDefault="00263B4E" w:rsidP="00C54279">
                  <w:pPr>
                    <w:jc w:val="center"/>
                    <w:rPr>
                      <w:rFonts w:ascii="Tahoma" w:hAnsi="Tahoma" w:cs="Tahoma"/>
                      <w:b/>
                    </w:rPr>
                  </w:pPr>
                  <w:r w:rsidRPr="002774EE">
                    <w:rPr>
                      <w:rFonts w:ascii="Tahoma" w:hAnsi="Tahoma" w:cs="Tahoma"/>
                      <w:b/>
                    </w:rPr>
                    <w:t>III.</w:t>
                  </w:r>
                </w:p>
              </w:txbxContent>
            </v:textbox>
          </v:rect>
        </w:pict>
      </w:r>
      <w:r>
        <w:rPr>
          <w:rFonts w:ascii="Tahoma" w:hAnsi="Tahoma" w:cs="Tahoma"/>
          <w:noProof/>
        </w:rPr>
        <w:pict>
          <v:rect id="_x0000_s1037" style="position:absolute;margin-left:45.6pt;margin-top:5.2pt;width:411.6pt;height:22.75pt;z-index:251668480">
            <v:textbox>
              <w:txbxContent>
                <w:p w:rsidR="00263B4E" w:rsidRPr="002774EE" w:rsidRDefault="00263B4E" w:rsidP="00C54279">
                  <w:pPr>
                    <w:jc w:val="both"/>
                    <w:rPr>
                      <w:rFonts w:ascii="Tahoma" w:hAnsi="Tahoma" w:cs="Tahoma"/>
                    </w:rPr>
                  </w:pPr>
                  <w:r w:rsidRPr="002774EE">
                    <w:rPr>
                      <w:rFonts w:ascii="Tahoma" w:hAnsi="Tahoma" w:cs="Tahoma"/>
                      <w:b/>
                    </w:rPr>
                    <w:t>Opis przedmiotu zamówienia</w:t>
                  </w:r>
                </w:p>
                <w:p w:rsidR="00263B4E" w:rsidRPr="00C54279" w:rsidRDefault="00263B4E" w:rsidP="00C54279"/>
              </w:txbxContent>
            </v:textbox>
          </v:rect>
        </w:pict>
      </w:r>
    </w:p>
    <w:p w:rsidR="00C54279" w:rsidRPr="00DD0216"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numPr>
          <w:ilvl w:val="0"/>
          <w:numId w:val="3"/>
        </w:numPr>
        <w:ind w:left="714" w:hanging="357"/>
        <w:rPr>
          <w:rFonts w:ascii="Tahoma" w:hAnsi="Tahoma" w:cs="Tahoma"/>
        </w:rPr>
      </w:pPr>
      <w:r w:rsidRPr="009E3A8C">
        <w:rPr>
          <w:rFonts w:ascii="Tahoma" w:hAnsi="Tahoma" w:cs="Tahoma"/>
        </w:rPr>
        <w:t>Przedmiot zamówienia dotyczy zakupu i dostaw kruszywa dolomitowego oraz kruszywa granitowego</w:t>
      </w:r>
      <w:r w:rsidR="00691680">
        <w:rPr>
          <w:rFonts w:ascii="Tahoma" w:hAnsi="Tahoma" w:cs="Tahoma"/>
        </w:rPr>
        <w:t xml:space="preserve"> i grysu bazaltowego </w:t>
      </w:r>
      <w:r w:rsidRPr="009E3A8C">
        <w:rPr>
          <w:rFonts w:ascii="Tahoma" w:hAnsi="Tahoma" w:cs="Tahoma"/>
        </w:rPr>
        <w:t xml:space="preserve"> w </w:t>
      </w:r>
      <w:r w:rsidR="00D037DF" w:rsidRPr="009E3A8C">
        <w:rPr>
          <w:rFonts w:ascii="Tahoma" w:hAnsi="Tahoma" w:cs="Tahoma"/>
        </w:rPr>
        <w:t xml:space="preserve">następującym </w:t>
      </w:r>
      <w:r w:rsidRPr="009E3A8C">
        <w:rPr>
          <w:rFonts w:ascii="Tahoma" w:hAnsi="Tahoma" w:cs="Tahoma"/>
        </w:rPr>
        <w:t>asortymencie, parametrach i ilości:</w:t>
      </w:r>
    </w:p>
    <w:p w:rsidR="00C54279" w:rsidRPr="009E3A8C" w:rsidRDefault="00C54279" w:rsidP="00C54279">
      <w:pPr>
        <w:ind w:left="357"/>
        <w:rPr>
          <w:rFonts w:ascii="Tahoma" w:hAnsi="Tahoma" w:cs="Tahoma"/>
        </w:rPr>
      </w:pPr>
    </w:p>
    <w:tbl>
      <w:tblPr>
        <w:tblW w:w="6140" w:type="dxa"/>
        <w:jc w:val="center"/>
        <w:tblInd w:w="55" w:type="dxa"/>
        <w:tblCellMar>
          <w:left w:w="70" w:type="dxa"/>
          <w:right w:w="70" w:type="dxa"/>
        </w:tblCellMar>
        <w:tblLook w:val="0000"/>
      </w:tblPr>
      <w:tblGrid>
        <w:gridCol w:w="2620"/>
        <w:gridCol w:w="2200"/>
        <w:gridCol w:w="1320"/>
      </w:tblGrid>
      <w:tr w:rsidR="00C54279" w:rsidRPr="009E3A8C" w:rsidTr="00441118">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Ilość ton</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Kruszywo dolomitowe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4÷16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42286E" w:rsidP="00441118">
            <w:pPr>
              <w:jc w:val="center"/>
              <w:rPr>
                <w:rFonts w:ascii="Tahoma" w:hAnsi="Tahoma" w:cs="Tahoma"/>
              </w:rPr>
            </w:pPr>
            <w:r>
              <w:rPr>
                <w:rFonts w:ascii="Tahoma" w:hAnsi="Tahoma" w:cs="Tahoma"/>
              </w:rPr>
              <w:t>500</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42286E" w:rsidP="00C54279">
            <w:pPr>
              <w:jc w:val="center"/>
              <w:rPr>
                <w:rFonts w:ascii="Tahoma" w:hAnsi="Tahoma" w:cs="Tahoma"/>
              </w:rPr>
            </w:pPr>
            <w:r>
              <w:rPr>
                <w:rFonts w:ascii="Tahoma" w:hAnsi="Tahoma" w:cs="Tahoma"/>
              </w:rPr>
              <w:t>1600</w:t>
            </w:r>
          </w:p>
        </w:tc>
      </w:tr>
      <w:tr w:rsidR="00A22FF6"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A22FF6" w:rsidRPr="009E3A8C" w:rsidRDefault="00A22FF6" w:rsidP="00DB0E9C">
            <w:pPr>
              <w:jc w:val="center"/>
              <w:rPr>
                <w:rFonts w:ascii="Tahoma" w:hAnsi="Tahoma" w:cs="Tahoma"/>
              </w:rPr>
            </w:pPr>
            <w:r w:rsidRPr="009E3A8C">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A22FF6" w:rsidRPr="009E3A8C" w:rsidRDefault="00A22FF6" w:rsidP="00DB0E9C">
            <w:pPr>
              <w:jc w:val="center"/>
              <w:rPr>
                <w:rFonts w:ascii="Tahoma" w:hAnsi="Tahoma" w:cs="Tahoma"/>
              </w:rPr>
            </w:pPr>
            <w:r w:rsidRPr="009E3A8C">
              <w:rPr>
                <w:rFonts w:ascii="Tahoma" w:hAnsi="Tahoma" w:cs="Tahoma"/>
              </w:rPr>
              <w:t>0÷63 mm</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42286E" w:rsidP="00DB0E9C">
            <w:pPr>
              <w:jc w:val="center"/>
              <w:rPr>
                <w:rFonts w:ascii="Tahoma" w:hAnsi="Tahoma" w:cs="Tahoma"/>
              </w:rPr>
            </w:pPr>
            <w:r>
              <w:rPr>
                <w:rFonts w:ascii="Tahoma" w:hAnsi="Tahoma" w:cs="Tahoma"/>
              </w:rPr>
              <w:t>600</w:t>
            </w:r>
          </w:p>
        </w:tc>
      </w:tr>
      <w:tr w:rsidR="00A22FF6"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A22FF6" w:rsidRPr="009E3A8C" w:rsidRDefault="00A22FF6" w:rsidP="00441118">
            <w:pPr>
              <w:jc w:val="center"/>
              <w:rPr>
                <w:rFonts w:ascii="Tahoma" w:hAnsi="Tahoma" w:cs="Tahoma"/>
              </w:rPr>
            </w:pPr>
            <w:r>
              <w:rPr>
                <w:rFonts w:ascii="Tahoma" w:hAnsi="Tahoma" w:cs="Tahoma"/>
              </w:rPr>
              <w:t xml:space="preserve">Grys bazaltowy </w:t>
            </w:r>
          </w:p>
        </w:tc>
        <w:tc>
          <w:tcPr>
            <w:tcW w:w="2200" w:type="dxa"/>
            <w:tcBorders>
              <w:top w:val="nil"/>
              <w:left w:val="nil"/>
              <w:bottom w:val="single" w:sz="4" w:space="0" w:color="auto"/>
              <w:right w:val="single" w:sz="4" w:space="0" w:color="auto"/>
            </w:tcBorders>
            <w:shd w:val="clear" w:color="auto" w:fill="auto"/>
            <w:vAlign w:val="center"/>
          </w:tcPr>
          <w:p w:rsidR="00A22FF6" w:rsidRPr="009E3A8C" w:rsidRDefault="00A22FF6" w:rsidP="0042286E">
            <w:pPr>
              <w:jc w:val="center"/>
              <w:rPr>
                <w:rFonts w:ascii="Tahoma" w:hAnsi="Tahoma" w:cs="Tahoma"/>
              </w:rPr>
            </w:pPr>
            <w:r>
              <w:rPr>
                <w:rFonts w:ascii="Tahoma" w:hAnsi="Tahoma" w:cs="Tahoma"/>
              </w:rPr>
              <w:t>2-5 mm</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42286E" w:rsidP="00C54279">
            <w:pPr>
              <w:jc w:val="center"/>
              <w:rPr>
                <w:rFonts w:ascii="Tahoma" w:hAnsi="Tahoma" w:cs="Tahoma"/>
              </w:rPr>
            </w:pPr>
            <w:r>
              <w:rPr>
                <w:rFonts w:ascii="Tahoma" w:hAnsi="Tahoma" w:cs="Tahoma"/>
              </w:rPr>
              <w:t>60</w:t>
            </w:r>
          </w:p>
        </w:tc>
      </w:tr>
      <w:tr w:rsidR="00A22FF6" w:rsidRPr="009E3A8C" w:rsidTr="00441118">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FF6" w:rsidRPr="009E3A8C" w:rsidRDefault="00A22FF6" w:rsidP="00441118">
            <w:pPr>
              <w:jc w:val="center"/>
              <w:rPr>
                <w:rFonts w:ascii="Tahoma" w:hAnsi="Tahoma" w:cs="Tahoma"/>
              </w:rPr>
            </w:pPr>
            <w:r w:rsidRPr="009E3A8C">
              <w:rPr>
                <w:rFonts w:ascii="Tahoma" w:hAnsi="Tahoma" w:cs="Tahoma"/>
              </w:rPr>
              <w:t>Łącznie</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42286E" w:rsidP="00C54279">
            <w:pPr>
              <w:jc w:val="center"/>
              <w:rPr>
                <w:rFonts w:ascii="Tahoma" w:hAnsi="Tahoma" w:cs="Tahoma"/>
              </w:rPr>
            </w:pPr>
            <w:r>
              <w:rPr>
                <w:rFonts w:ascii="Tahoma" w:hAnsi="Tahoma" w:cs="Tahoma"/>
              </w:rPr>
              <w:t>276</w:t>
            </w:r>
            <w:r w:rsidR="00A22FF6" w:rsidRPr="009E3A8C">
              <w:rPr>
                <w:rFonts w:ascii="Tahoma" w:hAnsi="Tahoma" w:cs="Tahoma"/>
              </w:rPr>
              <w:t>0</w:t>
            </w:r>
          </w:p>
        </w:tc>
      </w:tr>
    </w:tbl>
    <w:p w:rsidR="00C54279" w:rsidRPr="009E3A8C" w:rsidRDefault="00C54279" w:rsidP="00C54279">
      <w:pPr>
        <w:ind w:left="360"/>
        <w:rPr>
          <w:rFonts w:ascii="Tahoma" w:hAnsi="Tahoma" w:cs="Tahoma"/>
        </w:rPr>
      </w:pPr>
    </w:p>
    <w:p w:rsidR="004B0B16" w:rsidRPr="009E3A8C" w:rsidRDefault="00691680" w:rsidP="004D06D2">
      <w:pPr>
        <w:ind w:left="360"/>
        <w:rPr>
          <w:rFonts w:ascii="Tahoma" w:hAnsi="Tahoma" w:cs="Tahoma"/>
        </w:rPr>
      </w:pPr>
      <w:r>
        <w:rPr>
          <w:rFonts w:ascii="Tahoma" w:hAnsi="Tahoma" w:cs="Tahoma"/>
        </w:rPr>
        <w:lastRenderedPageBreak/>
        <w:t>D</w:t>
      </w:r>
      <w:r w:rsidR="00C54279" w:rsidRPr="009E3A8C">
        <w:rPr>
          <w:rFonts w:ascii="Tahoma" w:hAnsi="Tahoma" w:cs="Tahoma"/>
        </w:rPr>
        <w:t>ostarczone kruszywo musi posiadać atest – aprobatę techniczną zezwalającą na sto</w:t>
      </w:r>
      <w:r w:rsidR="004D06D2">
        <w:rPr>
          <w:rFonts w:ascii="Tahoma" w:hAnsi="Tahoma" w:cs="Tahoma"/>
        </w:rPr>
        <w:t xml:space="preserve">sowanie w budownictwie drogowym </w:t>
      </w:r>
      <w:r w:rsidR="00DB0E9C">
        <w:rPr>
          <w:rFonts w:ascii="Tahoma" w:hAnsi="Tahoma" w:cs="Tahoma"/>
        </w:rPr>
        <w:t xml:space="preserve">zgodnie z </w:t>
      </w:r>
      <w:r w:rsidR="00DB0E9C" w:rsidRPr="003D15B4">
        <w:rPr>
          <w:rFonts w:ascii="Tahoma" w:hAnsi="Tahoma" w:cs="Tahoma"/>
        </w:rPr>
        <w:t>PN-EN 13043:2004</w:t>
      </w:r>
      <w:r w:rsidR="00DB0E9C">
        <w:rPr>
          <w:rFonts w:ascii="Tahoma" w:hAnsi="Tahoma" w:cs="Tahoma"/>
        </w:rPr>
        <w:t xml:space="preserve">  lub PN:EN 13242:2004 </w:t>
      </w:r>
    </w:p>
    <w:p w:rsidR="004B0B16" w:rsidRPr="009E3A8C" w:rsidRDefault="004B0B16" w:rsidP="00C54279">
      <w:pPr>
        <w:ind w:left="360"/>
        <w:rPr>
          <w:rFonts w:ascii="Tahoma" w:hAnsi="Tahoma" w:cs="Tahoma"/>
        </w:rPr>
      </w:pPr>
    </w:p>
    <w:p w:rsidR="00C54279" w:rsidRPr="009E3A8C" w:rsidRDefault="00C54279" w:rsidP="00C54279">
      <w:pPr>
        <w:ind w:left="360"/>
        <w:rPr>
          <w:rFonts w:ascii="Tahoma" w:hAnsi="Tahoma" w:cs="Tahoma"/>
        </w:rPr>
      </w:pPr>
    </w:p>
    <w:p w:rsidR="00C54279" w:rsidRPr="009E3A8C" w:rsidRDefault="00C54279" w:rsidP="00C54279">
      <w:pPr>
        <w:numPr>
          <w:ilvl w:val="0"/>
          <w:numId w:val="3"/>
        </w:numPr>
        <w:rPr>
          <w:rFonts w:ascii="Tahoma" w:hAnsi="Tahoma" w:cs="Tahoma"/>
        </w:rPr>
      </w:pPr>
      <w:r w:rsidRPr="009E3A8C">
        <w:rPr>
          <w:rFonts w:ascii="Tahoma" w:hAnsi="Tahoma" w:cs="Tahoma"/>
        </w:rPr>
        <w:t>Wspólny Słownik Zamówień (CPV):</w:t>
      </w:r>
    </w:p>
    <w:p w:rsidR="00C54279" w:rsidRPr="009E3A8C" w:rsidRDefault="00C54279" w:rsidP="00C54279">
      <w:pPr>
        <w:ind w:left="720"/>
        <w:rPr>
          <w:rFonts w:ascii="Tahoma" w:hAnsi="Tahoma" w:cs="Tahoma"/>
        </w:rPr>
      </w:pPr>
    </w:p>
    <w:p w:rsidR="00C54279" w:rsidRPr="009E3A8C" w:rsidRDefault="00C54279" w:rsidP="00C54279">
      <w:pPr>
        <w:ind w:left="720"/>
        <w:rPr>
          <w:rFonts w:ascii="Tahoma" w:hAnsi="Tahoma" w:cs="Tahoma"/>
        </w:rPr>
      </w:pPr>
      <w:r w:rsidRPr="009E3A8C">
        <w:rPr>
          <w:rFonts w:ascii="Tahoma" w:hAnsi="Tahoma" w:cs="Tahoma"/>
        </w:rPr>
        <w:t>14212200-2 Kruszywo</w:t>
      </w:r>
    </w:p>
    <w:p w:rsidR="00C54279" w:rsidRPr="009E3A8C" w:rsidRDefault="00C54279" w:rsidP="00C54279">
      <w:pPr>
        <w:ind w:left="720"/>
        <w:rPr>
          <w:rFonts w:ascii="Tahoma" w:hAnsi="Tahoma" w:cs="Tahoma"/>
        </w:rPr>
      </w:pPr>
      <w:r w:rsidRPr="009E3A8C">
        <w:rPr>
          <w:rFonts w:ascii="Tahoma" w:hAnsi="Tahoma" w:cs="Tahoma"/>
        </w:rPr>
        <w:t>14212300-</w:t>
      </w:r>
      <w:smartTag w:uri="urn:schemas-microsoft-com:office:smarttags" w:element="metricconverter">
        <w:smartTagPr>
          <w:attr w:name="ProductID" w:val="3 Kamień"/>
        </w:smartTagPr>
        <w:r w:rsidRPr="009E3A8C">
          <w:rPr>
            <w:rFonts w:ascii="Tahoma" w:hAnsi="Tahoma" w:cs="Tahoma"/>
          </w:rPr>
          <w:t>3 Kamień</w:t>
        </w:r>
      </w:smartTag>
      <w:r w:rsidRPr="009E3A8C">
        <w:rPr>
          <w:rFonts w:ascii="Tahoma" w:hAnsi="Tahoma" w:cs="Tahoma"/>
        </w:rPr>
        <w:t xml:space="preserve"> pokruszony lub rozłupany</w:t>
      </w:r>
    </w:p>
    <w:p w:rsidR="00C54279" w:rsidRPr="009E3A8C" w:rsidRDefault="00C54279" w:rsidP="00C54279">
      <w:pPr>
        <w:ind w:left="720"/>
        <w:rPr>
          <w:rFonts w:ascii="Tahoma" w:hAnsi="Tahoma" w:cs="Tahoma"/>
        </w:rPr>
      </w:pPr>
      <w:r w:rsidRPr="009E3A8C">
        <w:rPr>
          <w:rFonts w:ascii="Tahoma" w:hAnsi="Tahoma" w:cs="Tahoma"/>
        </w:rPr>
        <w:t>14212320-9 Granit kruszony</w:t>
      </w:r>
    </w:p>
    <w:p w:rsidR="00C54279" w:rsidRPr="009E3A8C" w:rsidRDefault="00C54279" w:rsidP="00C54279">
      <w:pPr>
        <w:rPr>
          <w:rFonts w:ascii="Tahoma" w:hAnsi="Tahoma" w:cs="Tahoma"/>
        </w:rPr>
      </w:pPr>
    </w:p>
    <w:p w:rsidR="00C54279" w:rsidRPr="009E3A8C" w:rsidRDefault="00C54279" w:rsidP="00C54279">
      <w:pPr>
        <w:numPr>
          <w:ilvl w:val="0"/>
          <w:numId w:val="3"/>
        </w:numPr>
        <w:jc w:val="both"/>
        <w:rPr>
          <w:rFonts w:ascii="Tahoma" w:hAnsi="Tahoma" w:cs="Tahoma"/>
        </w:rPr>
      </w:pPr>
      <w:r w:rsidRPr="009E3A8C">
        <w:rPr>
          <w:rFonts w:ascii="Tahoma" w:hAnsi="Tahoma" w:cs="Tahoma"/>
        </w:rPr>
        <w:t>Zamawiający nie dopuszcza składania ofert częściowych.</w:t>
      </w:r>
    </w:p>
    <w:p w:rsidR="00C54279" w:rsidRPr="009E3A8C" w:rsidRDefault="00C54279" w:rsidP="00C54279">
      <w:pPr>
        <w:numPr>
          <w:ilvl w:val="0"/>
          <w:numId w:val="3"/>
        </w:numPr>
        <w:spacing w:before="120"/>
        <w:rPr>
          <w:rFonts w:ascii="Tahoma" w:hAnsi="Tahoma" w:cs="Tahoma"/>
        </w:rPr>
      </w:pPr>
      <w:r w:rsidRPr="009E3A8C">
        <w:rPr>
          <w:rFonts w:ascii="Tahoma" w:hAnsi="Tahoma" w:cs="Tahoma"/>
        </w:rPr>
        <w:t>Szczegółowy zakres praw i obowiązków związanych z realizacją zamówienia określa wzór umowy stanowiący załącznik nr 4 do SIWZ.</w:t>
      </w:r>
    </w:p>
    <w:p w:rsidR="00C54279" w:rsidRPr="009E3A8C" w:rsidRDefault="00C54279" w:rsidP="00C54279">
      <w:pPr>
        <w:numPr>
          <w:ilvl w:val="0"/>
          <w:numId w:val="3"/>
        </w:numPr>
        <w:spacing w:before="120"/>
        <w:rPr>
          <w:rFonts w:ascii="Tahoma" w:hAnsi="Tahoma" w:cs="Tahoma"/>
        </w:rPr>
      </w:pPr>
      <w:r w:rsidRPr="009E3A8C">
        <w:rPr>
          <w:rFonts w:ascii="Tahoma" w:hAnsi="Tahoma" w:cs="Tahoma"/>
        </w:rPr>
        <w:t>Zamawiający nie dopuszcza możliwości składania ofert wariantowych w rozumieniu art. 2 pkt 7 PZP.</w:t>
      </w:r>
    </w:p>
    <w:p w:rsidR="00C54279" w:rsidRPr="009E3A8C" w:rsidRDefault="00C54279" w:rsidP="00C54279">
      <w:pPr>
        <w:numPr>
          <w:ilvl w:val="0"/>
          <w:numId w:val="3"/>
        </w:numPr>
        <w:spacing w:line="360" w:lineRule="auto"/>
        <w:rPr>
          <w:rFonts w:ascii="Tahoma" w:hAnsi="Tahoma" w:cs="Tahoma"/>
        </w:rPr>
      </w:pPr>
      <w:r w:rsidRPr="009E3A8C">
        <w:rPr>
          <w:rFonts w:ascii="Tahoma" w:hAnsi="Tahoma" w:cs="Tahoma"/>
        </w:rPr>
        <w:t>Zamawiający nie przewiduje aukcji elektronicznej.</w:t>
      </w:r>
    </w:p>
    <w:p w:rsidR="00C54279" w:rsidRPr="009E3A8C" w:rsidRDefault="00C54279" w:rsidP="00C54279">
      <w:pPr>
        <w:numPr>
          <w:ilvl w:val="0"/>
          <w:numId w:val="3"/>
        </w:numPr>
        <w:spacing w:line="360" w:lineRule="auto"/>
        <w:rPr>
          <w:rFonts w:ascii="Tahoma" w:hAnsi="Tahoma" w:cs="Tahoma"/>
        </w:rPr>
      </w:pPr>
      <w:r w:rsidRPr="009E3A8C">
        <w:rPr>
          <w:rFonts w:ascii="Tahoma" w:hAnsi="Tahoma" w:cs="Tahoma"/>
        </w:rPr>
        <w:t xml:space="preserve">Zamawiający nie przewiduje udzielenia zamówień uzupełniających, o których mowa w art. 67 ust. 1 pkt 6 i 7 </w:t>
      </w:r>
      <w:r w:rsidR="00072445" w:rsidRPr="009E3A8C">
        <w:rPr>
          <w:rFonts w:ascii="Tahoma" w:hAnsi="Tahoma" w:cs="Tahoma"/>
        </w:rPr>
        <w:t>PZP</w:t>
      </w:r>
      <w:r w:rsidRPr="009E3A8C">
        <w:rPr>
          <w:rFonts w:ascii="Tahoma" w:hAnsi="Tahoma" w:cs="Tahoma"/>
        </w:rPr>
        <w:t>.</w:t>
      </w:r>
    </w:p>
    <w:p w:rsidR="00D02EEB" w:rsidRPr="009E3A8C" w:rsidRDefault="00E8256D" w:rsidP="00D02EEB">
      <w:pPr>
        <w:rPr>
          <w:rFonts w:ascii="Tahoma" w:hAnsi="Tahoma" w:cs="Tahoma"/>
        </w:rPr>
      </w:pPr>
      <w:r>
        <w:rPr>
          <w:rFonts w:ascii="Tahoma" w:hAnsi="Tahoma" w:cs="Tahoma"/>
          <w:noProof/>
        </w:rPr>
        <w:pict>
          <v:rect id="_x0000_s1039" style="position:absolute;margin-left:2.4pt;margin-top:5.2pt;width:43.2pt;height:23.6pt;z-index:251670528">
            <v:textbox style="mso-next-textbox:#_x0000_s1039">
              <w:txbxContent>
                <w:p w:rsidR="00263B4E" w:rsidRPr="002774EE" w:rsidRDefault="00263B4E" w:rsidP="00D02EEB">
                  <w:pPr>
                    <w:jc w:val="center"/>
                    <w:rPr>
                      <w:rFonts w:ascii="Tahoma" w:hAnsi="Tahoma" w:cs="Tahoma"/>
                      <w:b/>
                    </w:rPr>
                  </w:pPr>
                  <w:r w:rsidRPr="002774EE">
                    <w:rPr>
                      <w:rFonts w:ascii="Tahoma" w:hAnsi="Tahoma" w:cs="Tahoma"/>
                      <w:b/>
                    </w:rPr>
                    <w:t>IV.</w:t>
                  </w:r>
                </w:p>
              </w:txbxContent>
            </v:textbox>
          </v:rect>
        </w:pict>
      </w:r>
      <w:r>
        <w:rPr>
          <w:rFonts w:ascii="Tahoma" w:hAnsi="Tahoma" w:cs="Tahoma"/>
          <w:noProof/>
        </w:rPr>
        <w:pict>
          <v:rect id="_x0000_s1040" style="position:absolute;margin-left:45.6pt;margin-top:5.2pt;width:408pt;height:23.6pt;z-index:251671552">
            <v:textbox style="mso-next-textbox:#_x0000_s1040">
              <w:txbxContent>
                <w:p w:rsidR="00263B4E" w:rsidRPr="002774EE" w:rsidRDefault="00263B4E" w:rsidP="00D02EEB">
                  <w:pPr>
                    <w:jc w:val="both"/>
                    <w:rPr>
                      <w:rFonts w:ascii="Tahoma" w:hAnsi="Tahoma" w:cs="Tahoma"/>
                    </w:rPr>
                  </w:pPr>
                  <w:r w:rsidRPr="002774EE">
                    <w:rPr>
                      <w:rFonts w:ascii="Tahoma" w:hAnsi="Tahoma" w:cs="Tahoma"/>
                      <w:b/>
                    </w:rPr>
                    <w:t>Termin wykonania zamówienia</w:t>
                  </w:r>
                </w:p>
              </w:txbxContent>
            </v:textbox>
          </v:rect>
        </w:pic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Wymagany termin realizacji zamówienia: od dnia podpisania umowy do dnia </w:t>
      </w:r>
      <w:r w:rsidR="00EE68EF">
        <w:rPr>
          <w:rFonts w:ascii="Tahoma" w:hAnsi="Tahoma" w:cs="Tahoma"/>
        </w:rPr>
        <w:t xml:space="preserve">do </w:t>
      </w:r>
      <w:r w:rsidR="00EE68EF" w:rsidRPr="0038742A">
        <w:rPr>
          <w:rFonts w:ascii="Tahoma" w:hAnsi="Tahoma" w:cs="Tahoma"/>
        </w:rPr>
        <w:t>10.12. 2012</w:t>
      </w:r>
      <w:r w:rsidRPr="0038742A">
        <w:rPr>
          <w:rFonts w:ascii="Tahoma" w:hAnsi="Tahoma" w:cs="Tahoma"/>
        </w:rPr>
        <w:t xml:space="preserve"> r.</w:t>
      </w:r>
    </w:p>
    <w:p w:rsidR="00D02EEB" w:rsidRPr="009E3A8C" w:rsidRDefault="00D02EEB" w:rsidP="00D02EEB">
      <w:pPr>
        <w:rPr>
          <w:rFonts w:ascii="Tahoma" w:hAnsi="Tahoma" w:cs="Tahoma"/>
        </w:rPr>
      </w:pPr>
    </w:p>
    <w:p w:rsidR="00D02EEB" w:rsidRPr="009E3A8C" w:rsidRDefault="00E8256D" w:rsidP="00D02EEB">
      <w:pPr>
        <w:rPr>
          <w:rFonts w:ascii="Tahoma" w:hAnsi="Tahoma" w:cs="Tahoma"/>
        </w:rPr>
      </w:pPr>
      <w:r>
        <w:rPr>
          <w:rFonts w:ascii="Tahoma" w:hAnsi="Tahoma" w:cs="Tahoma"/>
          <w:noProof/>
        </w:rPr>
        <w:pict>
          <v:rect id="_x0000_s1041" style="position:absolute;margin-left:2.4pt;margin-top:5.2pt;width:43.2pt;height:44.5pt;z-index:251672576">
            <v:textbox style="mso-next-textbox:#_x0000_s1041">
              <w:txbxContent>
                <w:p w:rsidR="00263B4E" w:rsidRPr="002774EE" w:rsidRDefault="00263B4E" w:rsidP="00D02EEB">
                  <w:pPr>
                    <w:jc w:val="center"/>
                    <w:rPr>
                      <w:rFonts w:ascii="Tahoma" w:hAnsi="Tahoma" w:cs="Tahoma"/>
                      <w:b/>
                    </w:rPr>
                  </w:pPr>
                  <w:r w:rsidRPr="002774EE">
                    <w:rPr>
                      <w:rFonts w:ascii="Tahoma" w:hAnsi="Tahoma" w:cs="Tahoma"/>
                      <w:b/>
                    </w:rPr>
                    <w:t>V.</w:t>
                  </w:r>
                </w:p>
              </w:txbxContent>
            </v:textbox>
          </v:rect>
        </w:pict>
      </w:r>
      <w:r>
        <w:rPr>
          <w:rFonts w:ascii="Tahoma" w:hAnsi="Tahoma" w:cs="Tahoma"/>
          <w:noProof/>
        </w:rPr>
        <w:pict>
          <v:rect id="_x0000_s1042" style="position:absolute;margin-left:45.6pt;margin-top:5.2pt;width:408pt;height:44.5pt;z-index:251673600">
            <v:textbox style="mso-next-textbox:#_x0000_s1042">
              <w:txbxContent>
                <w:p w:rsidR="00263B4E" w:rsidRPr="002774EE" w:rsidRDefault="00263B4E" w:rsidP="00D02EEB">
                  <w:pPr>
                    <w:jc w:val="both"/>
                    <w:rPr>
                      <w:rFonts w:ascii="Tahoma" w:hAnsi="Tahoma" w:cs="Tahoma"/>
                    </w:rPr>
                  </w:pPr>
                  <w:r w:rsidRPr="002774EE">
                    <w:rPr>
                      <w:rFonts w:ascii="Tahoma" w:hAnsi="Tahoma" w:cs="Tahoma"/>
                      <w:b/>
                    </w:rPr>
                    <w:t>Warunki udziału w postępowaniu oraz opis sposobu dokonywania oceny spełniania tych warunków</w:t>
                  </w:r>
                </w:p>
              </w:txbxContent>
            </v:textbox>
          </v:rect>
        </w:pict>
      </w:r>
    </w:p>
    <w:p w:rsidR="00D02EEB" w:rsidRPr="009E3A8C" w:rsidRDefault="00D02EEB" w:rsidP="00D02EEB">
      <w:pPr>
        <w:rPr>
          <w:rFonts w:ascii="Tahoma" w:hAnsi="Tahoma" w:cs="Tahoma"/>
        </w:rPr>
      </w:pPr>
    </w:p>
    <w:p w:rsidR="00D02EEB" w:rsidRPr="009E3A8C" w:rsidRDefault="00D02EEB" w:rsidP="00D02EEB">
      <w:pPr>
        <w:spacing w:line="360" w:lineRule="auto"/>
        <w:rPr>
          <w:rFonts w:ascii="Tahoma" w:hAnsi="Tahoma" w:cs="Tahoma"/>
        </w:rPr>
      </w:pPr>
    </w:p>
    <w:p w:rsidR="00441118" w:rsidRPr="009E3A8C" w:rsidRDefault="00441118" w:rsidP="00D02EEB">
      <w:pPr>
        <w:spacing w:line="360" w:lineRule="auto"/>
        <w:rPr>
          <w:rFonts w:ascii="Tahoma" w:hAnsi="Tahoma" w:cs="Tahoma"/>
        </w:rPr>
      </w:pPr>
    </w:p>
    <w:p w:rsidR="00D02EEB" w:rsidRPr="009E3A8C" w:rsidRDefault="00D02EEB" w:rsidP="00D02EEB">
      <w:pPr>
        <w:numPr>
          <w:ilvl w:val="0"/>
          <w:numId w:val="5"/>
        </w:numPr>
        <w:tabs>
          <w:tab w:val="clear" w:pos="900"/>
          <w:tab w:val="num" w:pos="744"/>
        </w:tabs>
        <w:ind w:left="792" w:hanging="456"/>
        <w:jc w:val="both"/>
        <w:rPr>
          <w:rFonts w:ascii="Tahoma" w:hAnsi="Tahoma" w:cs="Tahoma"/>
        </w:rPr>
      </w:pPr>
      <w:r w:rsidRPr="009E3A8C">
        <w:rPr>
          <w:rFonts w:ascii="Tahoma" w:hAnsi="Tahoma" w:cs="Tahoma"/>
        </w:rPr>
        <w:t xml:space="preserve">O udzielenie zamówienia mogą ubiegać się wykonawcy, którzy spełniają warunki określone w art. 22 ust. 1 </w:t>
      </w:r>
      <w:r w:rsidR="00072445" w:rsidRPr="009E3A8C">
        <w:rPr>
          <w:rFonts w:ascii="Tahoma" w:hAnsi="Tahoma" w:cs="Tahoma"/>
        </w:rPr>
        <w:t>PZP</w:t>
      </w:r>
      <w:r w:rsidRPr="009E3A8C">
        <w:rPr>
          <w:rFonts w:ascii="Tahoma" w:hAnsi="Tahoma" w:cs="Tahoma"/>
        </w:rPr>
        <w:t>, dotyczące:</w:t>
      </w:r>
    </w:p>
    <w:p w:rsidR="00D02EEB" w:rsidRPr="009E3A8C" w:rsidRDefault="00D02EEB" w:rsidP="00D02EEB">
      <w:pPr>
        <w:numPr>
          <w:ilvl w:val="0"/>
          <w:numId w:val="4"/>
        </w:numPr>
        <w:jc w:val="both"/>
        <w:rPr>
          <w:rFonts w:ascii="Tahoma" w:hAnsi="Tahoma" w:cs="Tahoma"/>
        </w:rPr>
      </w:pPr>
      <w:r w:rsidRPr="009E3A8C">
        <w:rPr>
          <w:rFonts w:ascii="Tahoma" w:hAnsi="Tahoma" w:cs="Tahoma"/>
        </w:rPr>
        <w:t>posiadania uprawnień do wykonywania określonej działalności lub czynności, jeżeli przepisy prawa nakładają obowiązek ich posiadania;</w:t>
      </w:r>
    </w:p>
    <w:p w:rsidR="00D02EEB" w:rsidRPr="009E3A8C" w:rsidRDefault="00D02EEB" w:rsidP="00D02EEB">
      <w:pPr>
        <w:numPr>
          <w:ilvl w:val="0"/>
          <w:numId w:val="4"/>
        </w:numPr>
        <w:jc w:val="both"/>
        <w:rPr>
          <w:rFonts w:ascii="Tahoma" w:hAnsi="Tahoma" w:cs="Tahoma"/>
        </w:rPr>
      </w:pPr>
      <w:r w:rsidRPr="009E3A8C">
        <w:rPr>
          <w:rFonts w:ascii="Tahoma" w:hAnsi="Tahoma" w:cs="Tahoma"/>
        </w:rPr>
        <w:t>posiadania wiedzy i doświadczenia;</w:t>
      </w:r>
    </w:p>
    <w:p w:rsidR="00D02EEB" w:rsidRPr="009E3A8C" w:rsidRDefault="00D02EEB" w:rsidP="00D02EEB">
      <w:pPr>
        <w:numPr>
          <w:ilvl w:val="0"/>
          <w:numId w:val="4"/>
        </w:numPr>
        <w:jc w:val="both"/>
        <w:rPr>
          <w:rFonts w:ascii="Tahoma" w:hAnsi="Tahoma" w:cs="Tahoma"/>
        </w:rPr>
      </w:pPr>
      <w:r w:rsidRPr="009E3A8C">
        <w:rPr>
          <w:rFonts w:ascii="Tahoma" w:hAnsi="Tahoma" w:cs="Tahoma"/>
        </w:rPr>
        <w:t>dysponowania odpowiednim potencjałem technicznym oraz osobami zdolnymi do wykonania zamówienia;</w:t>
      </w:r>
    </w:p>
    <w:p w:rsidR="00D02EEB" w:rsidRPr="009E3A8C" w:rsidRDefault="00D02EEB" w:rsidP="00D02EEB">
      <w:pPr>
        <w:numPr>
          <w:ilvl w:val="0"/>
          <w:numId w:val="4"/>
        </w:numPr>
        <w:jc w:val="both"/>
        <w:rPr>
          <w:rFonts w:ascii="Tahoma" w:hAnsi="Tahoma" w:cs="Tahoma"/>
        </w:rPr>
      </w:pPr>
      <w:r w:rsidRPr="009E3A8C">
        <w:rPr>
          <w:rFonts w:ascii="Tahoma" w:hAnsi="Tahoma" w:cs="Tahoma"/>
        </w:rPr>
        <w:t>sytuacji ekonomicznej i finansowej.</w:t>
      </w:r>
    </w:p>
    <w:p w:rsidR="00D02EEB" w:rsidRPr="009E3A8C" w:rsidRDefault="00D02EEB" w:rsidP="00D02EEB">
      <w:pPr>
        <w:ind w:left="825"/>
        <w:jc w:val="both"/>
        <w:rPr>
          <w:rFonts w:ascii="Tahoma" w:hAnsi="Tahoma" w:cs="Tahoma"/>
        </w:rPr>
      </w:pPr>
      <w:r w:rsidRPr="009E3A8C">
        <w:rPr>
          <w:rFonts w:ascii="Tahoma" w:hAnsi="Tahoma" w:cs="Tahoma"/>
        </w:rPr>
        <w:t>Spełnienie w/w warunków oceniane będzie na podstawie dokumentów i oświadczenia wykonawcy (wg wzoru stanowiącego załącznik nr 2 do SIWZ) wchodzących w skład oferty.</w:t>
      </w:r>
    </w:p>
    <w:p w:rsidR="00D02EEB" w:rsidRPr="009E3A8C" w:rsidRDefault="00D02EEB" w:rsidP="00D02EEB">
      <w:pPr>
        <w:numPr>
          <w:ilvl w:val="0"/>
          <w:numId w:val="5"/>
        </w:numPr>
        <w:tabs>
          <w:tab w:val="clear" w:pos="900"/>
          <w:tab w:val="num" w:pos="744"/>
        </w:tabs>
        <w:spacing w:before="120"/>
        <w:ind w:left="896" w:hanging="539"/>
        <w:jc w:val="both"/>
        <w:rPr>
          <w:rFonts w:ascii="Tahoma" w:hAnsi="Tahoma" w:cs="Tahoma"/>
        </w:rPr>
      </w:pPr>
      <w:r w:rsidRPr="009E3A8C">
        <w:rPr>
          <w:rFonts w:ascii="Tahoma" w:hAnsi="Tahoma" w:cs="Tahoma"/>
        </w:rPr>
        <w:t xml:space="preserve">W postępowaniu mogą wziąć udział Wykonawcy, którzy nie podlegają wykluczeniu na podstawie art. 24 </w:t>
      </w:r>
      <w:r w:rsidR="00072445" w:rsidRPr="009E3A8C">
        <w:rPr>
          <w:rFonts w:ascii="Tahoma" w:hAnsi="Tahoma" w:cs="Tahoma"/>
        </w:rPr>
        <w:t>PZP</w:t>
      </w:r>
      <w:r w:rsidRPr="009E3A8C">
        <w:rPr>
          <w:rFonts w:ascii="Tahoma" w:hAnsi="Tahoma" w:cs="Tahoma"/>
        </w:rPr>
        <w:t xml:space="preserve">. </w:t>
      </w:r>
    </w:p>
    <w:p w:rsidR="00D02EEB" w:rsidRPr="009E3A8C" w:rsidRDefault="00D02EEB" w:rsidP="00D02EEB">
      <w:pPr>
        <w:ind w:left="825"/>
        <w:jc w:val="both"/>
        <w:rPr>
          <w:rFonts w:ascii="Tahoma" w:hAnsi="Tahoma" w:cs="Tahoma"/>
        </w:rPr>
      </w:pPr>
      <w:r w:rsidRPr="009E3A8C">
        <w:rPr>
          <w:rFonts w:ascii="Tahoma" w:hAnsi="Tahoma" w:cs="Tahoma"/>
        </w:rPr>
        <w:lastRenderedPageBreak/>
        <w:t>Spełnienie w/w warunku oceniane będzie na podstawie dokumentów i oświadczenia wykonawcy (wg wzoru stanowiącego załącznik nr 3 do SIWZ) wchodzących w skład oferty.</w:t>
      </w:r>
    </w:p>
    <w:p w:rsidR="00D02EEB" w:rsidRPr="009E3A8C" w:rsidRDefault="00D02EEB" w:rsidP="00D02EEB">
      <w:pPr>
        <w:numPr>
          <w:ilvl w:val="0"/>
          <w:numId w:val="5"/>
        </w:numPr>
        <w:tabs>
          <w:tab w:val="clear" w:pos="900"/>
          <w:tab w:val="num" w:pos="744"/>
        </w:tabs>
        <w:spacing w:before="120"/>
        <w:ind w:left="896" w:hanging="539"/>
        <w:jc w:val="both"/>
        <w:rPr>
          <w:rFonts w:ascii="Tahoma" w:hAnsi="Tahoma" w:cs="Tahoma"/>
        </w:rPr>
      </w:pPr>
      <w:r w:rsidRPr="009E3A8C">
        <w:rPr>
          <w:rFonts w:ascii="Tahoma" w:hAnsi="Tahoma" w:cs="Tahoma"/>
        </w:rPr>
        <w:t>Zamawiający dokona oceny spełniania tych warunków na podstawie:</w:t>
      </w:r>
    </w:p>
    <w:p w:rsidR="00D02EEB" w:rsidRPr="009E3A8C" w:rsidRDefault="00D02EEB" w:rsidP="00D02EEB">
      <w:pPr>
        <w:numPr>
          <w:ilvl w:val="0"/>
          <w:numId w:val="6"/>
        </w:numPr>
        <w:tabs>
          <w:tab w:val="clear" w:pos="900"/>
          <w:tab w:val="num" w:pos="1200"/>
        </w:tabs>
        <w:ind w:left="1248" w:hanging="408"/>
        <w:jc w:val="both"/>
        <w:rPr>
          <w:rFonts w:ascii="Tahoma" w:hAnsi="Tahoma" w:cs="Tahoma"/>
        </w:rPr>
      </w:pPr>
      <w:r w:rsidRPr="009E3A8C">
        <w:rPr>
          <w:rFonts w:ascii="Tahoma" w:hAnsi="Tahoma" w:cs="Tahoma"/>
        </w:rPr>
        <w:t>analizy treści złożonej oferty – czy została sporządzona w sposób określony w pkt. XI niniejszej instrukcji</w:t>
      </w:r>
    </w:p>
    <w:p w:rsidR="00D02EEB" w:rsidRPr="009E3A8C" w:rsidRDefault="00D02EEB" w:rsidP="00D02EEB">
      <w:pPr>
        <w:numPr>
          <w:ilvl w:val="0"/>
          <w:numId w:val="6"/>
        </w:numPr>
        <w:tabs>
          <w:tab w:val="clear" w:pos="900"/>
          <w:tab w:val="num" w:pos="1248"/>
        </w:tabs>
        <w:ind w:left="1272" w:hanging="432"/>
        <w:jc w:val="both"/>
        <w:rPr>
          <w:rFonts w:ascii="Tahoma" w:hAnsi="Tahoma" w:cs="Tahoma"/>
        </w:rPr>
      </w:pPr>
      <w:r w:rsidRPr="009E3A8C">
        <w:rPr>
          <w:rFonts w:ascii="Tahoma" w:hAnsi="Tahoma" w:cs="Tahoma"/>
        </w:rPr>
        <w:t>złożonych oświadczeń i dokumentów opisanych w pkt VI niniejszej instrukcji, wg formuły „spełnia/nie spełnia”.</w:t>
      </w:r>
    </w:p>
    <w:p w:rsidR="00D02EEB" w:rsidRPr="009E3A8C" w:rsidRDefault="00D02EEB" w:rsidP="00D02EEB">
      <w:pPr>
        <w:ind w:left="825"/>
        <w:jc w:val="both"/>
        <w:rPr>
          <w:rFonts w:ascii="Tahoma" w:hAnsi="Tahoma" w:cs="Tahoma"/>
        </w:rPr>
      </w:pPr>
    </w:p>
    <w:p w:rsidR="00B04A0F" w:rsidRPr="009E3A8C" w:rsidRDefault="00B04A0F" w:rsidP="00D02EEB">
      <w:pPr>
        <w:ind w:left="825"/>
        <w:jc w:val="both"/>
        <w:rPr>
          <w:rFonts w:ascii="Tahoma" w:hAnsi="Tahoma" w:cs="Tahoma"/>
        </w:rPr>
      </w:pPr>
    </w:p>
    <w:p w:rsidR="00D02EEB" w:rsidRPr="009E3A8C" w:rsidRDefault="00E8256D" w:rsidP="00D02EEB">
      <w:pPr>
        <w:rPr>
          <w:rFonts w:ascii="Tahoma" w:hAnsi="Tahoma" w:cs="Tahoma"/>
        </w:rPr>
      </w:pPr>
      <w:r>
        <w:rPr>
          <w:rFonts w:ascii="Tahoma" w:hAnsi="Tahoma" w:cs="Tahoma"/>
          <w:noProof/>
        </w:rPr>
        <w:pict>
          <v:rect id="_x0000_s1043" style="position:absolute;margin-left:2.4pt;margin-top:5.2pt;width:43.2pt;height:53.75pt;z-index:251674624">
            <v:textbox style="mso-next-textbox:#_x0000_s1043">
              <w:txbxContent>
                <w:p w:rsidR="00263B4E" w:rsidRPr="00B04A0F" w:rsidRDefault="00263B4E" w:rsidP="00D02EEB">
                  <w:pPr>
                    <w:jc w:val="center"/>
                    <w:rPr>
                      <w:rFonts w:ascii="Tahoma" w:hAnsi="Tahoma" w:cs="Tahoma"/>
                      <w:b/>
                    </w:rPr>
                  </w:pPr>
                  <w:r w:rsidRPr="00B04A0F">
                    <w:rPr>
                      <w:rFonts w:ascii="Tahoma" w:hAnsi="Tahoma" w:cs="Tahoma"/>
                      <w:b/>
                    </w:rPr>
                    <w:t>VI.</w:t>
                  </w:r>
                </w:p>
              </w:txbxContent>
            </v:textbox>
          </v:rect>
        </w:pict>
      </w:r>
      <w:r>
        <w:rPr>
          <w:rFonts w:ascii="Tahoma" w:hAnsi="Tahoma" w:cs="Tahoma"/>
          <w:noProof/>
        </w:rPr>
        <w:pict>
          <v:rect id="_x0000_s1044" style="position:absolute;margin-left:45.6pt;margin-top:5.2pt;width:408pt;height:53.75pt;z-index:251675648">
            <v:textbox style="mso-next-textbox:#_x0000_s1044">
              <w:txbxContent>
                <w:p w:rsidR="00263B4E" w:rsidRPr="002774EE" w:rsidRDefault="00263B4E" w:rsidP="00D02EEB">
                  <w:pPr>
                    <w:jc w:val="both"/>
                    <w:rPr>
                      <w:rFonts w:ascii="Tahoma" w:hAnsi="Tahoma" w:cs="Tahoma"/>
                      <w:b/>
                    </w:rPr>
                  </w:pPr>
                  <w:r w:rsidRPr="002774EE">
                    <w:rPr>
                      <w:rFonts w:ascii="Tahoma" w:hAnsi="Tahoma" w:cs="Tahoma"/>
                      <w:b/>
                    </w:rPr>
                    <w:t>Wykaz oświadczeń lub dokumentów jakie mają dostarczyć wykonawcy w celu potwierdzenia spełnienia  warunków udziału w postępowaniu</w:t>
                  </w:r>
                </w:p>
              </w:txbxContent>
            </v:textbox>
          </v:rect>
        </w:pic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 </w:t>
      </w:r>
    </w:p>
    <w:p w:rsidR="00B04A0F" w:rsidRPr="009E3A8C" w:rsidRDefault="00B04A0F" w:rsidP="00D02EEB">
      <w:pPr>
        <w:rPr>
          <w:rFonts w:ascii="Tahoma" w:hAnsi="Tahoma" w:cs="Tahoma"/>
        </w:rPr>
      </w:pPr>
    </w:p>
    <w:p w:rsidR="00D02EEB" w:rsidRPr="009E3A8C" w:rsidRDefault="00D02EEB" w:rsidP="00D02EEB">
      <w:pPr>
        <w:numPr>
          <w:ilvl w:val="0"/>
          <w:numId w:val="8"/>
        </w:numPr>
        <w:tabs>
          <w:tab w:val="clear" w:pos="720"/>
          <w:tab w:val="num" w:pos="312"/>
        </w:tabs>
        <w:ind w:left="336" w:hanging="336"/>
        <w:rPr>
          <w:rFonts w:ascii="Tahoma" w:hAnsi="Tahoma" w:cs="Tahoma"/>
        </w:rPr>
      </w:pPr>
      <w:r w:rsidRPr="009E3A8C">
        <w:rPr>
          <w:rFonts w:ascii="Tahoma" w:hAnsi="Tahoma" w:cs="Tahoma"/>
        </w:rPr>
        <w:t>Oświadczenia lub dokumenty jakie mają dostarczyć wykonawcy w celu potwierdzenia spełnienia warunków udziału w postępowaniu:</w:t>
      </w:r>
    </w:p>
    <w:p w:rsidR="00D02EEB" w:rsidRPr="009E3A8C" w:rsidRDefault="00D02EEB" w:rsidP="00D02EEB">
      <w:pPr>
        <w:numPr>
          <w:ilvl w:val="0"/>
          <w:numId w:val="7"/>
        </w:numPr>
        <w:spacing w:before="120"/>
        <w:jc w:val="both"/>
        <w:rPr>
          <w:rFonts w:ascii="Tahoma" w:hAnsi="Tahoma" w:cs="Tahoma"/>
        </w:rPr>
      </w:pPr>
      <w:r w:rsidRPr="009E3A8C">
        <w:rPr>
          <w:rFonts w:ascii="Tahoma" w:hAnsi="Tahoma" w:cs="Tahoma"/>
        </w:rPr>
        <w:t>Aktualny odpis z właściwego rejestru</w:t>
      </w:r>
      <w:r w:rsidR="00EB0792">
        <w:rPr>
          <w:rFonts w:ascii="Tahoma" w:hAnsi="Tahoma" w:cs="Tahoma"/>
        </w:rPr>
        <w:t>,</w:t>
      </w:r>
      <w:r w:rsidRPr="009E3A8C">
        <w:rPr>
          <w:rFonts w:ascii="Tahoma" w:hAnsi="Tahoma" w:cs="Tahoma"/>
        </w:rPr>
        <w:t xml:space="preserve"> jeśli odrębne przepisy wymagają wpisu do rejestru lub zgłoszenia do ewidencji działalności gospodarczej, wystawiony nie wcześniej niż 6  miesięcy przed upływem terminu składania ofert.</w:t>
      </w:r>
    </w:p>
    <w:p w:rsidR="00D02EEB" w:rsidRPr="009E3A8C" w:rsidRDefault="00D02EEB" w:rsidP="00D02EEB">
      <w:pPr>
        <w:numPr>
          <w:ilvl w:val="0"/>
          <w:numId w:val="7"/>
        </w:numPr>
        <w:spacing w:before="120"/>
        <w:ind w:left="714" w:hanging="357"/>
        <w:jc w:val="both"/>
        <w:rPr>
          <w:rFonts w:ascii="Tahoma" w:hAnsi="Tahoma" w:cs="Tahoma"/>
        </w:rPr>
      </w:pPr>
      <w:r w:rsidRPr="009E3A8C">
        <w:rPr>
          <w:rFonts w:ascii="Tahoma" w:hAnsi="Tahoma" w:cs="Tahoma"/>
        </w:rPr>
        <w:t>Oświadczenie wykonawcy</w:t>
      </w:r>
      <w:r w:rsidR="004C4FC8" w:rsidRPr="009E3A8C">
        <w:rPr>
          <w:rFonts w:ascii="Tahoma" w:hAnsi="Tahoma" w:cs="Tahoma"/>
        </w:rPr>
        <w:t xml:space="preserve"> o spełnieniu warunków udziału w postępowaniu</w:t>
      </w:r>
      <w:r w:rsidRPr="009E3A8C">
        <w:rPr>
          <w:rFonts w:ascii="Tahoma" w:hAnsi="Tahoma" w:cs="Tahoma"/>
        </w:rPr>
        <w:t>, zgodnie z zał. nr 2 do niniejszej SIWZ</w:t>
      </w:r>
    </w:p>
    <w:p w:rsidR="00D02EEB" w:rsidRPr="009E3A8C" w:rsidRDefault="00D02EEB" w:rsidP="00D02EEB">
      <w:pPr>
        <w:numPr>
          <w:ilvl w:val="0"/>
          <w:numId w:val="7"/>
        </w:numPr>
        <w:spacing w:before="120"/>
        <w:ind w:left="714" w:hanging="357"/>
        <w:jc w:val="both"/>
        <w:rPr>
          <w:rFonts w:ascii="Tahoma" w:hAnsi="Tahoma" w:cs="Tahoma"/>
        </w:rPr>
      </w:pPr>
      <w:r w:rsidRPr="009E3A8C">
        <w:rPr>
          <w:rFonts w:ascii="Tahoma" w:hAnsi="Tahoma" w:cs="Tahoma"/>
        </w:rPr>
        <w:t>Oświadczenie wykonawcy</w:t>
      </w:r>
      <w:r w:rsidR="004C4FC8" w:rsidRPr="009E3A8C">
        <w:rPr>
          <w:rFonts w:ascii="Tahoma" w:hAnsi="Tahoma" w:cs="Tahoma"/>
        </w:rPr>
        <w:t xml:space="preserve"> o braku podstaw do wykluczenia z postępowania</w:t>
      </w:r>
      <w:r w:rsidRPr="009E3A8C">
        <w:rPr>
          <w:rFonts w:ascii="Tahoma" w:hAnsi="Tahoma" w:cs="Tahoma"/>
        </w:rPr>
        <w:t>, zgodnie z zał. nr 3 do niniejszej SIWZ</w:t>
      </w:r>
    </w:p>
    <w:p w:rsidR="00D02EEB" w:rsidRPr="009E3A8C" w:rsidRDefault="00D02EEB" w:rsidP="00D02EEB">
      <w:pPr>
        <w:numPr>
          <w:ilvl w:val="0"/>
          <w:numId w:val="7"/>
        </w:numPr>
        <w:spacing w:before="120"/>
        <w:ind w:left="714" w:hanging="357"/>
        <w:jc w:val="both"/>
        <w:rPr>
          <w:rFonts w:ascii="Tahoma" w:hAnsi="Tahoma" w:cs="Tahoma"/>
        </w:rPr>
      </w:pPr>
      <w:r w:rsidRPr="009E3A8C">
        <w:rPr>
          <w:rFonts w:ascii="Tahoma" w:hAnsi="Tahoma" w:cs="Tahoma"/>
        </w:rPr>
        <w:t>Wykonawcy mający siedzibę lub miejsce zamieszkania poza terytorium Rzeczypospolitej Polskiej składają dokumenty zgodne z przepisami rozporządzenia Prezesa Rady Ministrów z dnia 30 grudnia 2009 r. (Dz.U. z 2009 r. Nr 226, poz. 1817) w sprawie rodzajów dokumentów, jakich może żądać Zamawiający od Wykonawcy oraz form, w jakich te dokumenty mogą być składane.</w:t>
      </w:r>
    </w:p>
    <w:p w:rsidR="00D02EEB" w:rsidRPr="009E3A8C" w:rsidRDefault="00D02EEB" w:rsidP="00D02EEB">
      <w:pPr>
        <w:numPr>
          <w:ilvl w:val="0"/>
          <w:numId w:val="7"/>
        </w:numPr>
        <w:spacing w:before="120"/>
        <w:ind w:left="714" w:hanging="357"/>
        <w:jc w:val="both"/>
        <w:rPr>
          <w:rFonts w:ascii="Tahoma" w:hAnsi="Tahoma" w:cs="Tahoma"/>
        </w:rPr>
      </w:pPr>
      <w:r w:rsidRPr="009E3A8C">
        <w:rPr>
          <w:rFonts w:ascii="Tahoma" w:hAnsi="Tahoma" w:cs="Tahoma"/>
        </w:rPr>
        <w:t>Dokumenty sporządzone w języku obcym są składane wraz z tłumaczeniem na język polski, poświadczonym przez Wykonawcę.</w:t>
      </w:r>
    </w:p>
    <w:p w:rsidR="00D02EEB" w:rsidRPr="009E3A8C" w:rsidRDefault="00D02EEB" w:rsidP="00D02EEB">
      <w:pPr>
        <w:numPr>
          <w:ilvl w:val="0"/>
          <w:numId w:val="8"/>
        </w:numPr>
        <w:tabs>
          <w:tab w:val="clear" w:pos="720"/>
          <w:tab w:val="num" w:pos="336"/>
        </w:tabs>
        <w:spacing w:before="120"/>
        <w:ind w:left="360" w:hanging="312"/>
        <w:jc w:val="both"/>
        <w:rPr>
          <w:rFonts w:ascii="Tahoma" w:hAnsi="Tahoma" w:cs="Tahoma"/>
        </w:rPr>
      </w:pPr>
      <w:r w:rsidRPr="009E3A8C">
        <w:rPr>
          <w:rFonts w:ascii="Tahoma" w:hAnsi="Tahoma" w:cs="Tahoma"/>
        </w:rPr>
        <w:t>Pozostałe warunki udziału w postępowaniu:</w:t>
      </w:r>
    </w:p>
    <w:p w:rsidR="00D02EEB" w:rsidRPr="009E3A8C" w:rsidRDefault="00D02EEB" w:rsidP="00D02EEB">
      <w:pPr>
        <w:numPr>
          <w:ilvl w:val="1"/>
          <w:numId w:val="8"/>
        </w:numPr>
        <w:tabs>
          <w:tab w:val="clear" w:pos="1440"/>
          <w:tab w:val="num" w:pos="720"/>
        </w:tabs>
        <w:spacing w:before="120"/>
        <w:ind w:left="744" w:hanging="384"/>
        <w:jc w:val="both"/>
        <w:rPr>
          <w:rFonts w:ascii="Tahoma" w:hAnsi="Tahoma" w:cs="Tahoma"/>
        </w:rPr>
      </w:pPr>
      <w:r w:rsidRPr="009E3A8C">
        <w:rPr>
          <w:rFonts w:ascii="Tahoma" w:hAnsi="Tahoma" w:cs="Tahoma"/>
        </w:rPr>
        <w:t>Złożenie wypełn</w:t>
      </w:r>
      <w:r w:rsidR="00225F20" w:rsidRPr="009E3A8C">
        <w:rPr>
          <w:rFonts w:ascii="Tahoma" w:hAnsi="Tahoma" w:cs="Tahoma"/>
        </w:rPr>
        <w:t>ionego druku „Formularz oferty</w:t>
      </w:r>
      <w:r w:rsidRPr="009E3A8C">
        <w:rPr>
          <w:rFonts w:ascii="Tahoma" w:hAnsi="Tahoma" w:cs="Tahoma"/>
        </w:rPr>
        <w:t>” na lub zgodnie z załącznikiem nr 1 do niniejszej SIWZ</w:t>
      </w:r>
    </w:p>
    <w:p w:rsidR="00D02EEB" w:rsidRPr="009E3A8C" w:rsidRDefault="00D02EEB" w:rsidP="00D02EEB">
      <w:pPr>
        <w:numPr>
          <w:ilvl w:val="1"/>
          <w:numId w:val="8"/>
        </w:numPr>
        <w:tabs>
          <w:tab w:val="clear" w:pos="1440"/>
          <w:tab w:val="num" w:pos="720"/>
        </w:tabs>
        <w:spacing w:before="120"/>
        <w:ind w:left="744" w:hanging="384"/>
        <w:jc w:val="both"/>
        <w:rPr>
          <w:rFonts w:ascii="Tahoma" w:hAnsi="Tahoma" w:cs="Tahoma"/>
        </w:rPr>
      </w:pPr>
      <w:r w:rsidRPr="009E3A8C">
        <w:rPr>
          <w:rFonts w:ascii="Tahoma" w:hAnsi="Tahoma" w:cs="Tahoma"/>
        </w:rPr>
        <w:t>Złożenie wypełnionego druku „Formularz cenowy” na lub zgodnie z załącznikiem nr 1.1 do niniejszej SIWZ</w:t>
      </w:r>
    </w:p>
    <w:p w:rsidR="00D02EEB" w:rsidRPr="009E3A8C" w:rsidRDefault="00D02EEB" w:rsidP="00D02EEB">
      <w:pPr>
        <w:numPr>
          <w:ilvl w:val="1"/>
          <w:numId w:val="8"/>
        </w:numPr>
        <w:tabs>
          <w:tab w:val="clear" w:pos="1440"/>
          <w:tab w:val="num" w:pos="720"/>
        </w:tabs>
        <w:spacing w:before="120"/>
        <w:ind w:left="744" w:hanging="384"/>
        <w:jc w:val="both"/>
        <w:rPr>
          <w:rFonts w:ascii="Tahoma" w:hAnsi="Tahoma" w:cs="Tahoma"/>
        </w:rPr>
      </w:pPr>
      <w:r w:rsidRPr="009E3A8C">
        <w:rPr>
          <w:rFonts w:ascii="Tahoma" w:hAnsi="Tahoma" w:cs="Tahoma"/>
        </w:rPr>
        <w:t>Złożenie umowy regulującej współpracę podmiotów występujących wspólnie</w:t>
      </w:r>
    </w:p>
    <w:p w:rsidR="004B0B16" w:rsidRPr="009E3A8C" w:rsidRDefault="004B0B16" w:rsidP="004B0B16">
      <w:pPr>
        <w:spacing w:before="120"/>
        <w:jc w:val="both"/>
        <w:rPr>
          <w:rFonts w:ascii="Tahoma" w:hAnsi="Tahoma" w:cs="Tahoma"/>
        </w:rPr>
      </w:pPr>
    </w:p>
    <w:p w:rsidR="00EB2BD6" w:rsidRPr="009E3A8C" w:rsidRDefault="00EB2BD6" w:rsidP="00EB2BD6">
      <w:pPr>
        <w:rPr>
          <w:rFonts w:ascii="Tahoma" w:hAnsi="Tahoma" w:cs="Tahoma"/>
        </w:rPr>
      </w:pPr>
    </w:p>
    <w:p w:rsidR="00EB2BD6" w:rsidRPr="009E3A8C" w:rsidRDefault="00E8256D" w:rsidP="00EB2BD6">
      <w:pPr>
        <w:rPr>
          <w:rFonts w:ascii="Tahoma" w:hAnsi="Tahoma" w:cs="Tahoma"/>
        </w:rPr>
      </w:pPr>
      <w:r>
        <w:rPr>
          <w:rFonts w:ascii="Tahoma" w:hAnsi="Tahoma" w:cs="Tahoma"/>
          <w:noProof/>
        </w:rPr>
        <w:pict>
          <v:rect id="_x0000_s1045" style="position:absolute;margin-left:2.4pt;margin-top:5.2pt;width:43.2pt;height:64.75pt;z-index:251677696">
            <v:textbox style="mso-next-textbox:#_x0000_s1045">
              <w:txbxContent>
                <w:p w:rsidR="00263B4E" w:rsidRDefault="00263B4E" w:rsidP="00EB2BD6">
                  <w:pPr>
                    <w:jc w:val="center"/>
                    <w:rPr>
                      <w:b/>
                    </w:rPr>
                  </w:pPr>
                </w:p>
                <w:p w:rsidR="00263B4E" w:rsidRPr="00B04A0F" w:rsidRDefault="00263B4E" w:rsidP="00EB2BD6">
                  <w:pPr>
                    <w:jc w:val="center"/>
                    <w:rPr>
                      <w:rFonts w:ascii="Tahoma" w:hAnsi="Tahoma" w:cs="Tahoma"/>
                      <w:b/>
                    </w:rPr>
                  </w:pPr>
                  <w:r w:rsidRPr="00B04A0F">
                    <w:rPr>
                      <w:rFonts w:ascii="Tahoma" w:hAnsi="Tahoma" w:cs="Tahoma"/>
                      <w:b/>
                    </w:rPr>
                    <w:t>VII.</w:t>
                  </w:r>
                </w:p>
              </w:txbxContent>
            </v:textbox>
          </v:rect>
        </w:pict>
      </w:r>
      <w:r>
        <w:rPr>
          <w:rFonts w:ascii="Tahoma" w:hAnsi="Tahoma" w:cs="Tahoma"/>
          <w:noProof/>
        </w:rPr>
        <w:pict>
          <v:rect id="_x0000_s1046" style="position:absolute;margin-left:45.6pt;margin-top:5.2pt;width:408pt;height:64.75pt;z-index:251678720">
            <v:textbox style="mso-next-textbox:#_x0000_s1046">
              <w:txbxContent>
                <w:p w:rsidR="00263B4E" w:rsidRPr="00B04A0F" w:rsidRDefault="00263B4E" w:rsidP="00EB2BD6">
                  <w:pPr>
                    <w:jc w:val="both"/>
                    <w:rPr>
                      <w:rFonts w:ascii="Tahoma" w:hAnsi="Tahoma" w:cs="Tahoma"/>
                      <w:b/>
                    </w:rPr>
                  </w:pPr>
                  <w:r w:rsidRPr="00B04A0F">
                    <w:rPr>
                      <w:rFonts w:ascii="Tahoma" w:hAnsi="Tahoma" w:cs="Tahoma"/>
                      <w:b/>
                    </w:rPr>
                    <w:t>Informacja o sposobie porozumiewania się Zamawiającego z Wykonawcami oraz przekazywania oświadczeń i dokumentów, a także wyjaśnienia i modyfikacja SIWZ</w:t>
                  </w:r>
                </w:p>
              </w:txbxContent>
            </v:textbox>
          </v:rect>
        </w:pict>
      </w:r>
    </w:p>
    <w:p w:rsidR="00EB2BD6" w:rsidRPr="009E3A8C" w:rsidRDefault="00EB2BD6" w:rsidP="00EB2BD6">
      <w:pPr>
        <w:rPr>
          <w:rFonts w:ascii="Tahoma" w:hAnsi="Tahoma" w:cs="Tahoma"/>
        </w:rPr>
      </w:pPr>
    </w:p>
    <w:p w:rsidR="00EB2BD6" w:rsidRPr="009E3A8C" w:rsidRDefault="00EB2BD6" w:rsidP="00EB2BD6">
      <w:pPr>
        <w:rPr>
          <w:rFonts w:ascii="Tahoma" w:hAnsi="Tahoma" w:cs="Tahoma"/>
        </w:rPr>
      </w:pPr>
    </w:p>
    <w:p w:rsidR="00EB2BD6" w:rsidRPr="009E3A8C" w:rsidRDefault="00EB2BD6" w:rsidP="00EB2BD6">
      <w:pPr>
        <w:jc w:val="both"/>
        <w:rPr>
          <w:rFonts w:ascii="Tahoma" w:hAnsi="Tahoma" w:cs="Tahoma"/>
        </w:rPr>
      </w:pPr>
    </w:p>
    <w:p w:rsidR="00B04A0F" w:rsidRPr="009E3A8C" w:rsidRDefault="00B04A0F" w:rsidP="00EB2BD6">
      <w:pPr>
        <w:jc w:val="both"/>
        <w:rPr>
          <w:rFonts w:ascii="Tahoma" w:hAnsi="Tahoma" w:cs="Tahoma"/>
        </w:rPr>
      </w:pPr>
    </w:p>
    <w:p w:rsidR="00B04A0F" w:rsidRPr="009E3A8C" w:rsidRDefault="00B04A0F" w:rsidP="00EB2BD6">
      <w:pPr>
        <w:jc w:val="both"/>
        <w:rPr>
          <w:rFonts w:ascii="Tahoma" w:hAnsi="Tahoma" w:cs="Tahoma"/>
        </w:rPr>
      </w:pP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Postępowanie o udzielenie zamówienia prowadzi się z zachowaniem formy pisemnej, w języku polskim.</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Oświadczenia, wnioski, zawiadomienia oraz informacje zamawiający i wykonawcy przekazują pisemnie, faksem lub drogą elektroniczną. W przypadku przekazywania ich za pomocą faksu lub drogą elektroniczną, każda ze stron na żądanie drugiej niezwłocznie potwierdza fakt ich otrzymania.</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 xml:space="preserve"> Wykonawca ma prawo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Jeżeli wniosek o wyjaśnienie treści SIWZ wpłynął po upływie terminu składania wniosku, o którym mowa w punkcie 3, lub dotyczy udzielonych wyjaśnień, Zamawiający może udzielić wyjaśnień albo pozostawić wniosek bez rozpoznania.</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Przedłużenie terminu składania ofert nie wpływa na bieg terminu składania wniosku, o którym mowa w punkcie 3.</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 xml:space="preserve">Treść zapytań i wyjaśnienia otrzymają wszyscy wykonawcy, którzy otrzymali SIWZ bez ujawniania źródła zapytania oraz zostanie zamieszczona </w:t>
      </w:r>
      <w:r w:rsidR="00480990" w:rsidRPr="009E3A8C">
        <w:rPr>
          <w:rFonts w:ascii="Tahoma" w:hAnsi="Tahoma" w:cs="Tahoma"/>
        </w:rPr>
        <w:t>BIP</w:t>
      </w:r>
      <w:r w:rsidRPr="009E3A8C">
        <w:rPr>
          <w:rFonts w:ascii="Tahoma" w:hAnsi="Tahoma" w:cs="Tahoma"/>
        </w:rPr>
        <w:t xml:space="preserve"> Zamawiającego.</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Zamawiający nie zamierza zwoływać zebrania Wykonawców w celu wyjaśnienia wątpliwości dotyczących treści SIWZ.</w:t>
      </w:r>
    </w:p>
    <w:p w:rsidR="00EB2BD6" w:rsidRPr="009E3A8C" w:rsidRDefault="00EB2BD6" w:rsidP="00EB2BD6">
      <w:pPr>
        <w:numPr>
          <w:ilvl w:val="0"/>
          <w:numId w:val="9"/>
        </w:numPr>
        <w:spacing w:before="120"/>
        <w:ind w:left="714" w:hanging="357"/>
        <w:jc w:val="both"/>
        <w:rPr>
          <w:rFonts w:ascii="Tahoma" w:hAnsi="Tahoma" w:cs="Tahoma"/>
        </w:rPr>
      </w:pPr>
      <w:r w:rsidRPr="009E3A8C">
        <w:rPr>
          <w:rFonts w:ascii="Tahoma" w:hAnsi="Tahoma" w:cs="Tahoma"/>
        </w:rPr>
        <w:t>W szczególnie uzasadnionych przypadkach, przed upływem terminu składania ofert Zamawiający może zmodyfikować treść specyfikacji istotnych warunków zamówienia. Gdy w wyniku modyfikacji nie prowadzącej do zmiany treści ogłoszenia o zamówieniu niezbędny jest dodatkowy czas na wprowadzenie zmian w ofertach, Zamawiający przedłuży termin składania ofert. Dokonaną modyfikację a także informację o przedłużeniu terminu składania ofert Zamawiający niezwłocznie przekaże wszystkim wykonawcom, którym doręczono specyfikację oraz zamieści na stronie internetowej, na której udostępniono SIWZ.</w:t>
      </w:r>
    </w:p>
    <w:p w:rsidR="00EB2BD6" w:rsidRPr="009E3A8C" w:rsidRDefault="00EB2BD6" w:rsidP="00EB2BD6">
      <w:pPr>
        <w:ind w:left="720"/>
        <w:jc w:val="both"/>
        <w:rPr>
          <w:rFonts w:ascii="Tahoma" w:hAnsi="Tahoma" w:cs="Tahoma"/>
        </w:rPr>
      </w:pPr>
      <w:r w:rsidRPr="009E3A8C">
        <w:rPr>
          <w:rFonts w:ascii="Tahoma" w:hAnsi="Tahoma" w:cs="Tahoma"/>
        </w:rPr>
        <w:t>W przypadku dokonywania zmian treści ogłoszenia o zamówieniu zamieszczonym w B</w:t>
      </w:r>
      <w:r w:rsidR="00480990" w:rsidRPr="009E3A8C">
        <w:rPr>
          <w:rFonts w:ascii="Tahoma" w:hAnsi="Tahoma" w:cs="Tahoma"/>
        </w:rPr>
        <w:t>IP</w:t>
      </w:r>
      <w:r w:rsidRPr="009E3A8C">
        <w:rPr>
          <w:rFonts w:ascii="Tahoma" w:hAnsi="Tahoma" w:cs="Tahoma"/>
        </w:rPr>
        <w:t xml:space="preserve"> zamawiający przedłuża termin składania ofert o czas niezbędny do wprowadzenia zmian. Jeżeli zmiana ta jest istotna, w szczególności dotyczy określenia przedmiotu, wielkości lub zakresu zamówienia, kryteriów oceny ofert, warunków udziału w postępowaniu lub sposobu oceny ich spełnienia, zamawiający przedłuża termin składania ofert o czas niezbędny na wprowadzenie zmian w ofertach.</w:t>
      </w:r>
    </w:p>
    <w:p w:rsidR="00EB2BD6" w:rsidRPr="009E3A8C" w:rsidRDefault="00EB2BD6" w:rsidP="00EB2BD6">
      <w:pPr>
        <w:ind w:left="720"/>
        <w:jc w:val="both"/>
        <w:rPr>
          <w:rFonts w:ascii="Tahoma" w:hAnsi="Tahoma" w:cs="Tahoma"/>
        </w:rPr>
      </w:pPr>
      <w:r w:rsidRPr="009E3A8C">
        <w:rPr>
          <w:rFonts w:ascii="Tahoma" w:hAnsi="Tahoma" w:cs="Tahoma"/>
        </w:rPr>
        <w:t>Adres zamawiającego został podany w punkcie 1 SIWZ.</w:t>
      </w:r>
    </w:p>
    <w:p w:rsidR="002774EE" w:rsidRPr="009E3A8C" w:rsidRDefault="002774EE" w:rsidP="00EB2BD6">
      <w:pPr>
        <w:ind w:left="720"/>
        <w:jc w:val="both"/>
        <w:rPr>
          <w:rFonts w:ascii="Tahoma" w:hAnsi="Tahoma" w:cs="Tahoma"/>
        </w:rPr>
      </w:pPr>
    </w:p>
    <w:p w:rsidR="00EB2BD6" w:rsidRPr="009E3A8C" w:rsidRDefault="00E8256D" w:rsidP="00EB2BD6">
      <w:pPr>
        <w:rPr>
          <w:rFonts w:ascii="Tahoma" w:hAnsi="Tahoma" w:cs="Tahoma"/>
        </w:rPr>
      </w:pPr>
      <w:r>
        <w:rPr>
          <w:rFonts w:ascii="Tahoma" w:hAnsi="Tahoma" w:cs="Tahoma"/>
          <w:noProof/>
        </w:rPr>
        <w:pict>
          <v:rect id="_x0000_s1047" style="position:absolute;margin-left:2.4pt;margin-top:5.2pt;width:43.2pt;height:23.6pt;z-index:251679744">
            <v:textbox style="mso-next-textbox:#_x0000_s1047">
              <w:txbxContent>
                <w:p w:rsidR="00263B4E" w:rsidRPr="008164F2" w:rsidRDefault="00263B4E" w:rsidP="00EB2BD6">
                  <w:pPr>
                    <w:jc w:val="center"/>
                    <w:rPr>
                      <w:b/>
                    </w:rPr>
                  </w:pPr>
                  <w:r w:rsidRPr="00B04A0F">
                    <w:rPr>
                      <w:rFonts w:ascii="Tahoma" w:hAnsi="Tahoma" w:cs="Tahoma"/>
                      <w:b/>
                    </w:rPr>
                    <w:t>VIII</w:t>
                  </w:r>
                  <w:r>
                    <w:rPr>
                      <w:b/>
                    </w:rPr>
                    <w:t>..</w:t>
                  </w:r>
                </w:p>
              </w:txbxContent>
            </v:textbox>
          </v:rect>
        </w:pict>
      </w:r>
      <w:r>
        <w:rPr>
          <w:rFonts w:ascii="Tahoma" w:hAnsi="Tahoma" w:cs="Tahoma"/>
          <w:noProof/>
        </w:rPr>
        <w:pict>
          <v:rect id="_x0000_s1048" style="position:absolute;margin-left:45.6pt;margin-top:5.2pt;width:408pt;height:23.6pt;z-index:251680768">
            <v:textbox style="mso-next-textbox:#_x0000_s1048">
              <w:txbxContent>
                <w:p w:rsidR="00263B4E" w:rsidRPr="00B04A0F" w:rsidRDefault="00263B4E" w:rsidP="00EB2BD6">
                  <w:pPr>
                    <w:jc w:val="both"/>
                    <w:rPr>
                      <w:rFonts w:ascii="Tahoma" w:hAnsi="Tahoma" w:cs="Tahoma"/>
                    </w:rPr>
                  </w:pPr>
                  <w:r w:rsidRPr="00B04A0F">
                    <w:rPr>
                      <w:rFonts w:ascii="Tahoma" w:hAnsi="Tahoma" w:cs="Tahoma"/>
                      <w:b/>
                    </w:rPr>
                    <w:t>Osoby uprawnione do porozumiewania się z wykonawcami</w:t>
                  </w:r>
                </w:p>
              </w:txbxContent>
            </v:textbox>
          </v:rect>
        </w:pic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jc w:val="both"/>
        <w:rPr>
          <w:rFonts w:ascii="Tahoma" w:hAnsi="Tahoma" w:cs="Tahoma"/>
        </w:rPr>
      </w:pPr>
    </w:p>
    <w:p w:rsidR="00CA26DF" w:rsidRPr="009E3A8C" w:rsidRDefault="0084445A" w:rsidP="0084445A">
      <w:pPr>
        <w:ind w:left="708"/>
        <w:jc w:val="both"/>
        <w:rPr>
          <w:rFonts w:ascii="Tahoma" w:hAnsi="Tahoma" w:cs="Tahoma"/>
        </w:rPr>
      </w:pPr>
      <w:r>
        <w:rPr>
          <w:rFonts w:ascii="Tahoma" w:hAnsi="Tahoma" w:cs="Tahoma"/>
        </w:rPr>
        <w:t>Beata Marczak</w:t>
      </w:r>
      <w:r w:rsidR="00CA26DF" w:rsidRPr="009E3A8C">
        <w:rPr>
          <w:rFonts w:ascii="Tahoma" w:hAnsi="Tahoma" w:cs="Tahoma"/>
        </w:rPr>
        <w:t xml:space="preserve">, </w:t>
      </w:r>
      <w:r>
        <w:rPr>
          <w:rFonts w:ascii="Tahoma" w:hAnsi="Tahoma" w:cs="Tahoma"/>
        </w:rPr>
        <w:t>tel/fax (043) 886 32 88, wew. 31</w:t>
      </w:r>
      <w:r w:rsidR="00CA26DF" w:rsidRPr="009E3A8C">
        <w:rPr>
          <w:rFonts w:ascii="Tahoma" w:hAnsi="Tahoma" w:cs="Tahoma"/>
        </w:rPr>
        <w:t xml:space="preserve"> w godz. 8</w:t>
      </w:r>
      <w:r w:rsidR="00CA26DF" w:rsidRPr="009E3A8C">
        <w:rPr>
          <w:rFonts w:ascii="Tahoma" w:hAnsi="Tahoma" w:cs="Tahoma"/>
          <w:vertAlign w:val="superscript"/>
        </w:rPr>
        <w:t>00</w:t>
      </w:r>
      <w:r w:rsidR="00CA26DF" w:rsidRPr="009E3A8C">
        <w:rPr>
          <w:rFonts w:ascii="Tahoma" w:hAnsi="Tahoma" w:cs="Tahoma"/>
        </w:rPr>
        <w:t>-15</w:t>
      </w:r>
      <w:r w:rsidR="00CA26DF" w:rsidRPr="009E3A8C">
        <w:rPr>
          <w:rFonts w:ascii="Tahoma" w:hAnsi="Tahoma" w:cs="Tahoma"/>
          <w:vertAlign w:val="superscript"/>
        </w:rPr>
        <w:t>00</w:t>
      </w:r>
      <w:r w:rsidR="00CA26DF" w:rsidRPr="009E3A8C">
        <w:rPr>
          <w:rFonts w:ascii="Tahoma" w:hAnsi="Tahoma" w:cs="Tahoma"/>
        </w:rPr>
        <w:t>, pokój nr 12,</w:t>
      </w:r>
      <w:r>
        <w:rPr>
          <w:rFonts w:ascii="Tahoma" w:hAnsi="Tahoma" w:cs="Tahoma"/>
        </w:rPr>
        <w:t xml:space="preserve"> </w:t>
      </w:r>
      <w:r w:rsidR="00CA26DF" w:rsidRPr="009E3A8C">
        <w:rPr>
          <w:rFonts w:ascii="Tahoma" w:hAnsi="Tahoma" w:cs="Tahoma"/>
        </w:rPr>
        <w:t xml:space="preserve">e-mail: </w:t>
      </w:r>
      <w:hyperlink r:id="rId10" w:history="1">
        <w:r w:rsidRPr="009E2B18">
          <w:rPr>
            <w:rStyle w:val="Hipercze"/>
            <w:rFonts w:ascii="Tahoma" w:hAnsi="Tahoma" w:cs="Tahoma"/>
          </w:rPr>
          <w:t>b.marczak@mokrsko.pl</w:t>
        </w:r>
      </w:hyperlink>
      <w:r w:rsidR="00CA26DF" w:rsidRPr="009E3A8C">
        <w:rPr>
          <w:rFonts w:ascii="Tahoma" w:hAnsi="Tahoma" w:cs="Tahoma"/>
        </w:rPr>
        <w:t xml:space="preserve">  – postępowanie</w:t>
      </w:r>
    </w:p>
    <w:p w:rsidR="00CA26DF" w:rsidRPr="009E3A8C" w:rsidRDefault="00CA26DF" w:rsidP="00CA26DF">
      <w:pPr>
        <w:ind w:left="708"/>
        <w:jc w:val="both"/>
        <w:rPr>
          <w:rFonts w:ascii="Tahoma" w:hAnsi="Tahoma" w:cs="Tahoma"/>
        </w:rPr>
      </w:pPr>
    </w:p>
    <w:p w:rsidR="00CA26DF" w:rsidRPr="009E3A8C" w:rsidRDefault="00CA26DF" w:rsidP="00CA26DF">
      <w:pPr>
        <w:ind w:left="708"/>
        <w:jc w:val="both"/>
        <w:rPr>
          <w:rFonts w:ascii="Tahoma" w:hAnsi="Tahoma" w:cs="Tahoma"/>
        </w:rPr>
      </w:pPr>
      <w:r w:rsidRPr="009E3A8C">
        <w:rPr>
          <w:rFonts w:ascii="Tahoma" w:hAnsi="Tahoma" w:cs="Tahoma"/>
        </w:rPr>
        <w:t>Paweł Jóźwiak (043) 886 32 88, wew. 16 w godz. 8</w:t>
      </w:r>
      <w:r w:rsidRPr="009E3A8C">
        <w:rPr>
          <w:rFonts w:ascii="Tahoma" w:hAnsi="Tahoma" w:cs="Tahoma"/>
          <w:vertAlign w:val="superscript"/>
        </w:rPr>
        <w:t>00</w:t>
      </w:r>
      <w:r w:rsidRPr="009E3A8C">
        <w:rPr>
          <w:rFonts w:ascii="Tahoma" w:hAnsi="Tahoma" w:cs="Tahoma"/>
        </w:rPr>
        <w:t>-14</w:t>
      </w:r>
      <w:r w:rsidRPr="009E3A8C">
        <w:rPr>
          <w:rFonts w:ascii="Tahoma" w:hAnsi="Tahoma" w:cs="Tahoma"/>
          <w:vertAlign w:val="superscript"/>
        </w:rPr>
        <w:t>30</w:t>
      </w:r>
      <w:r w:rsidRPr="009E3A8C">
        <w:rPr>
          <w:rFonts w:ascii="Tahoma" w:hAnsi="Tahoma" w:cs="Tahoma"/>
        </w:rPr>
        <w:t>, pokój nr 16,</w:t>
      </w:r>
    </w:p>
    <w:p w:rsidR="00CA26DF" w:rsidRPr="009E3A8C" w:rsidRDefault="00CA26DF" w:rsidP="00CA26DF">
      <w:pPr>
        <w:ind w:left="708"/>
        <w:jc w:val="both"/>
        <w:rPr>
          <w:rFonts w:ascii="Tahoma" w:hAnsi="Tahoma" w:cs="Tahoma"/>
        </w:rPr>
      </w:pPr>
      <w:r w:rsidRPr="009E3A8C">
        <w:rPr>
          <w:rFonts w:ascii="Tahoma" w:hAnsi="Tahoma" w:cs="Tahoma"/>
        </w:rPr>
        <w:t xml:space="preserve">e-mail: </w:t>
      </w:r>
      <w:hyperlink r:id="rId11" w:history="1">
        <w:r w:rsidRPr="009E3A8C">
          <w:rPr>
            <w:rStyle w:val="Hipercze"/>
            <w:rFonts w:ascii="Tahoma" w:hAnsi="Tahoma" w:cs="Tahoma"/>
          </w:rPr>
          <w:t>urzad@mokrsko.pl</w:t>
        </w:r>
      </w:hyperlink>
      <w:r w:rsidRPr="009E3A8C">
        <w:rPr>
          <w:rFonts w:ascii="Tahoma" w:hAnsi="Tahoma" w:cs="Tahoma"/>
        </w:rPr>
        <w:t xml:space="preserve"> – przedmiot zamówienia</w:t>
      </w:r>
    </w:p>
    <w:p w:rsidR="00CA26DF" w:rsidRPr="009E3A8C" w:rsidRDefault="00CA26DF" w:rsidP="00CA26DF">
      <w:pPr>
        <w:jc w:val="both"/>
        <w:rPr>
          <w:rFonts w:ascii="Tahoma" w:hAnsi="Tahoma" w:cs="Tahoma"/>
        </w:rPr>
      </w:pPr>
    </w:p>
    <w:p w:rsidR="00CA26DF" w:rsidRPr="009E3A8C" w:rsidRDefault="00E8256D" w:rsidP="00CA26DF">
      <w:pPr>
        <w:rPr>
          <w:rFonts w:ascii="Tahoma" w:hAnsi="Tahoma" w:cs="Tahoma"/>
        </w:rPr>
      </w:pPr>
      <w:r>
        <w:rPr>
          <w:rFonts w:ascii="Tahoma" w:hAnsi="Tahoma" w:cs="Tahoma"/>
          <w:noProof/>
        </w:rPr>
        <w:pict>
          <v:rect id="_x0000_s1049" style="position:absolute;margin-left:2.4pt;margin-top:5.2pt;width:43.2pt;height:23.6pt;z-index:251682816">
            <v:textbox style="mso-next-textbox:#_x0000_s1049">
              <w:txbxContent>
                <w:p w:rsidR="00263B4E" w:rsidRPr="00B04A0F" w:rsidRDefault="00263B4E" w:rsidP="00CA26DF">
                  <w:pPr>
                    <w:jc w:val="center"/>
                    <w:rPr>
                      <w:rFonts w:ascii="Tahoma" w:hAnsi="Tahoma" w:cs="Tahoma"/>
                      <w:b/>
                    </w:rPr>
                  </w:pPr>
                  <w:r w:rsidRPr="00B04A0F">
                    <w:rPr>
                      <w:rFonts w:ascii="Tahoma" w:hAnsi="Tahoma" w:cs="Tahoma"/>
                      <w:b/>
                    </w:rPr>
                    <w:t>IX.</w:t>
                  </w:r>
                </w:p>
              </w:txbxContent>
            </v:textbox>
          </v:rect>
        </w:pict>
      </w:r>
      <w:r>
        <w:rPr>
          <w:rFonts w:ascii="Tahoma" w:hAnsi="Tahoma" w:cs="Tahoma"/>
          <w:noProof/>
        </w:rPr>
        <w:pict>
          <v:rect id="_x0000_s1050" style="position:absolute;margin-left:45.6pt;margin-top:5.2pt;width:408pt;height:23.6pt;z-index:251683840">
            <v:textbox style="mso-next-textbox:#_x0000_s1050">
              <w:txbxContent>
                <w:p w:rsidR="00263B4E" w:rsidRPr="00B04A0F" w:rsidRDefault="00263B4E" w:rsidP="00CA26DF">
                  <w:pPr>
                    <w:rPr>
                      <w:rFonts w:ascii="Tahoma" w:hAnsi="Tahoma" w:cs="Tahoma"/>
                      <w:b/>
                    </w:rPr>
                  </w:pPr>
                  <w:r w:rsidRPr="00B04A0F">
                    <w:rPr>
                      <w:rFonts w:ascii="Tahoma" w:hAnsi="Tahoma" w:cs="Tahoma"/>
                      <w:b/>
                    </w:rPr>
                    <w:t>Wymagania zamawiającego odnośnie złożenia wadium</w:t>
                  </w:r>
                </w:p>
              </w:txbxContent>
            </v:textbox>
          </v:rect>
        </w:pict>
      </w:r>
    </w:p>
    <w:p w:rsidR="00CA26DF" w:rsidRPr="009E3A8C" w:rsidRDefault="00CA26DF" w:rsidP="00CA26DF">
      <w:pPr>
        <w:rPr>
          <w:rFonts w:ascii="Tahoma" w:hAnsi="Tahoma" w:cs="Tahoma"/>
        </w:rPr>
      </w:pPr>
    </w:p>
    <w:p w:rsidR="00CA26DF" w:rsidRPr="009E3A8C" w:rsidRDefault="00CA26DF" w:rsidP="00CA26DF">
      <w:pPr>
        <w:ind w:left="24"/>
        <w:jc w:val="both"/>
        <w:rPr>
          <w:rFonts w:ascii="Tahoma" w:hAnsi="Tahoma" w:cs="Tahoma"/>
        </w:rPr>
      </w:pPr>
    </w:p>
    <w:p w:rsidR="00F7202A" w:rsidRPr="0009726F" w:rsidRDefault="00F7202A" w:rsidP="0009726F">
      <w:pPr>
        <w:pStyle w:val="Akapitzlist"/>
        <w:numPr>
          <w:ilvl w:val="2"/>
          <w:numId w:val="8"/>
        </w:numPr>
        <w:ind w:left="567" w:hanging="567"/>
        <w:rPr>
          <w:rFonts w:ascii="Tahoma" w:hAnsi="Tahoma" w:cs="Tahoma"/>
        </w:rPr>
      </w:pPr>
      <w:r w:rsidRPr="0009726F">
        <w:rPr>
          <w:rFonts w:ascii="Tahoma" w:hAnsi="Tahoma" w:cs="Tahoma"/>
        </w:rPr>
        <w:t>Składana oferta musi być za</w:t>
      </w:r>
      <w:r w:rsidR="0009726F" w:rsidRPr="0009726F">
        <w:rPr>
          <w:rFonts w:ascii="Tahoma" w:hAnsi="Tahoma" w:cs="Tahoma"/>
        </w:rPr>
        <w:t>bezpieczona wadium w wysokości 2</w:t>
      </w:r>
      <w:r w:rsidRPr="0009726F">
        <w:rPr>
          <w:rFonts w:ascii="Tahoma" w:hAnsi="Tahoma" w:cs="Tahoma"/>
        </w:rPr>
        <w:t xml:space="preserve"> 000,00 zł (słownie:  </w:t>
      </w:r>
      <w:r w:rsidR="0009726F" w:rsidRPr="0009726F">
        <w:rPr>
          <w:rFonts w:ascii="Tahoma" w:hAnsi="Tahoma" w:cs="Tahoma"/>
        </w:rPr>
        <w:t>dwa tysiące</w:t>
      </w:r>
      <w:r w:rsidRPr="0009726F">
        <w:rPr>
          <w:rFonts w:ascii="Tahoma" w:hAnsi="Tahoma" w:cs="Tahoma"/>
        </w:rPr>
        <w:t xml:space="preserve"> złotych 00/100 ).</w:t>
      </w:r>
    </w:p>
    <w:p w:rsidR="00F7202A" w:rsidRPr="00200519" w:rsidRDefault="00F7202A" w:rsidP="00F7202A">
      <w:pPr>
        <w:pStyle w:val="Akapitzlist"/>
        <w:numPr>
          <w:ilvl w:val="2"/>
          <w:numId w:val="8"/>
        </w:numPr>
        <w:ind w:left="567" w:hanging="558"/>
        <w:rPr>
          <w:rFonts w:ascii="Tahoma" w:hAnsi="Tahoma" w:cs="Tahoma"/>
        </w:rPr>
      </w:pPr>
      <w:r w:rsidRPr="00200519">
        <w:rPr>
          <w:rFonts w:ascii="Tahoma" w:hAnsi="Tahoma" w:cs="Tahoma"/>
        </w:rPr>
        <w:t xml:space="preserve">Wadium może być wniesione w jednej lub kilku formach określonych w art. 45 p.z.p.: </w:t>
      </w:r>
    </w:p>
    <w:p w:rsidR="00F7202A" w:rsidRPr="00F7202A" w:rsidRDefault="00F7202A" w:rsidP="00200519">
      <w:pPr>
        <w:ind w:left="567"/>
        <w:rPr>
          <w:rFonts w:ascii="Tahoma" w:hAnsi="Tahoma" w:cs="Tahoma"/>
        </w:rPr>
      </w:pPr>
      <w:r w:rsidRPr="00F7202A">
        <w:rPr>
          <w:rFonts w:ascii="Tahoma" w:hAnsi="Tahoma" w:cs="Tahoma"/>
        </w:rPr>
        <w:t>- pieniądzu,</w:t>
      </w:r>
    </w:p>
    <w:p w:rsidR="00F7202A" w:rsidRPr="00F7202A" w:rsidRDefault="00F7202A" w:rsidP="00200519">
      <w:pPr>
        <w:ind w:left="567"/>
        <w:rPr>
          <w:rFonts w:ascii="Tahoma" w:hAnsi="Tahoma" w:cs="Tahoma"/>
        </w:rPr>
      </w:pPr>
      <w:r w:rsidRPr="00F7202A">
        <w:rPr>
          <w:rFonts w:ascii="Tahoma" w:hAnsi="Tahoma" w:cs="Tahoma"/>
        </w:rPr>
        <w:t>- poręczeniach bankowych lub poręczeniach spółdzielczej kasy oszczędnościowo kredytowej, z tym, że poręczenie kasy jest zawsze poręczeniem pieniężnym,</w:t>
      </w:r>
    </w:p>
    <w:p w:rsidR="00F7202A" w:rsidRPr="00F7202A" w:rsidRDefault="00F7202A" w:rsidP="00200519">
      <w:pPr>
        <w:ind w:left="567"/>
        <w:rPr>
          <w:rFonts w:ascii="Tahoma" w:hAnsi="Tahoma" w:cs="Tahoma"/>
        </w:rPr>
      </w:pPr>
      <w:r w:rsidRPr="00F7202A">
        <w:rPr>
          <w:rFonts w:ascii="Tahoma" w:hAnsi="Tahoma" w:cs="Tahoma"/>
        </w:rPr>
        <w:t>- gwarancjach bankowych,</w:t>
      </w:r>
    </w:p>
    <w:p w:rsidR="00F7202A" w:rsidRPr="00F7202A" w:rsidRDefault="00F7202A" w:rsidP="00200519">
      <w:pPr>
        <w:ind w:left="567"/>
        <w:rPr>
          <w:rFonts w:ascii="Tahoma" w:hAnsi="Tahoma" w:cs="Tahoma"/>
        </w:rPr>
      </w:pPr>
      <w:r w:rsidRPr="00F7202A">
        <w:rPr>
          <w:rFonts w:ascii="Tahoma" w:hAnsi="Tahoma" w:cs="Tahoma"/>
        </w:rPr>
        <w:t>- gwarancjach ubezpieczeniowych,</w:t>
      </w:r>
    </w:p>
    <w:p w:rsidR="00F7202A" w:rsidRDefault="00F7202A" w:rsidP="00200519">
      <w:pPr>
        <w:ind w:left="567"/>
        <w:rPr>
          <w:rFonts w:ascii="Tahoma" w:hAnsi="Tahoma" w:cs="Tahoma"/>
        </w:rPr>
      </w:pPr>
      <w:r w:rsidRPr="00F7202A">
        <w:rPr>
          <w:rFonts w:ascii="Tahoma" w:hAnsi="Tahoma" w:cs="Tahoma"/>
        </w:rPr>
        <w:t>- poręczeniach udzielanych przez podmioty, o których mowa w art. 6b ust. 5 pkt 2  ustawy z dnia 9 listopada 2000 r. o utworzeniu Polskiej Agencji Rozwoju Przedsiębiorczości (Dz. U.   Nr 109, poz. 1158 z późn. zm.).</w:t>
      </w:r>
    </w:p>
    <w:p w:rsidR="00F7202A" w:rsidRPr="00F7202A" w:rsidRDefault="00F7202A" w:rsidP="00F7202A">
      <w:pPr>
        <w:rPr>
          <w:rFonts w:ascii="Tahoma" w:hAnsi="Tahoma" w:cs="Tahoma"/>
        </w:rPr>
      </w:pPr>
    </w:p>
    <w:p w:rsidR="00F7202A" w:rsidRPr="00F7202A" w:rsidRDefault="00F7202A" w:rsidP="00F7202A">
      <w:pPr>
        <w:rPr>
          <w:rFonts w:ascii="Tahoma" w:hAnsi="Tahoma" w:cs="Tahoma"/>
        </w:rPr>
      </w:pPr>
      <w:r w:rsidRPr="00F7202A">
        <w:rPr>
          <w:rFonts w:ascii="Tahoma" w:hAnsi="Tahoma" w:cs="Tahoma"/>
        </w:rPr>
        <w:t>3)</w:t>
      </w:r>
      <w:r w:rsidRPr="00F7202A">
        <w:rPr>
          <w:rFonts w:ascii="Tahoma" w:hAnsi="Tahoma" w:cs="Tahoma"/>
        </w:rPr>
        <w:tab/>
        <w:t>Termin wniesienia wadium upływa w dniu składania ofert. Oznacza to, że:</w:t>
      </w:r>
    </w:p>
    <w:p w:rsidR="00F7202A" w:rsidRPr="00F7202A" w:rsidRDefault="00F7202A" w:rsidP="00200519">
      <w:pPr>
        <w:ind w:left="708"/>
        <w:rPr>
          <w:rFonts w:ascii="Tahoma" w:hAnsi="Tahoma" w:cs="Tahoma"/>
        </w:rPr>
      </w:pPr>
      <w:r w:rsidRPr="00F7202A">
        <w:rPr>
          <w:rFonts w:ascii="Tahoma" w:hAnsi="Tahoma" w:cs="Tahoma"/>
        </w:rPr>
        <w:t xml:space="preserve"> </w:t>
      </w:r>
    </w:p>
    <w:p w:rsidR="00F7202A" w:rsidRDefault="00F7202A" w:rsidP="00200519">
      <w:pPr>
        <w:pStyle w:val="Akapitzlist"/>
        <w:numPr>
          <w:ilvl w:val="0"/>
          <w:numId w:val="29"/>
        </w:numPr>
        <w:ind w:left="1134" w:hanging="425"/>
        <w:rPr>
          <w:rFonts w:ascii="Tahoma" w:hAnsi="Tahoma" w:cs="Tahoma"/>
        </w:rPr>
      </w:pPr>
      <w:r w:rsidRPr="00200519">
        <w:rPr>
          <w:rFonts w:ascii="Tahoma" w:hAnsi="Tahoma" w:cs="Tahoma"/>
        </w:rPr>
        <w:t xml:space="preserve">wadium wniesione w formie pieniężnej przed upływem terminu składania ofert  musi znajdować się na rachunku bankowym Zamawiającego. Wadium w pieniądzu należy wpłacić na rachunek bankowy Zamawiającego w Banku Spółdzielczym w Ruścu O/Mokrsko,  nr rachunku 49 9264 0009 0020 0006 2000 0110. Na </w:t>
      </w:r>
      <w:r w:rsidRPr="00200519">
        <w:rPr>
          <w:rFonts w:ascii="Tahoma" w:hAnsi="Tahoma" w:cs="Tahoma"/>
          <w:b/>
        </w:rPr>
        <w:t>przelewie bezgotówkowym</w:t>
      </w:r>
      <w:r w:rsidRPr="00200519">
        <w:rPr>
          <w:rFonts w:ascii="Tahoma" w:hAnsi="Tahoma" w:cs="Tahoma"/>
        </w:rPr>
        <w:t xml:space="preserve"> należy umieścić informację</w:t>
      </w:r>
      <w:r w:rsidRPr="00200519">
        <w:rPr>
          <w:rFonts w:ascii="Tahoma" w:hAnsi="Tahoma" w:cs="Tahoma"/>
          <w:b/>
        </w:rPr>
        <w:t>:</w:t>
      </w:r>
      <w:r w:rsidR="00200519" w:rsidRPr="00200519">
        <w:rPr>
          <w:rFonts w:ascii="Tahoma" w:hAnsi="Tahoma" w:cs="Tahoma"/>
          <w:b/>
        </w:rPr>
        <w:t xml:space="preserve"> </w:t>
      </w:r>
      <w:r w:rsidR="0009726F" w:rsidRPr="00200519">
        <w:rPr>
          <w:rFonts w:ascii="Tahoma" w:hAnsi="Tahoma" w:cs="Tahoma"/>
          <w:b/>
        </w:rPr>
        <w:t>Dostawa kruszyw na 2012 r.</w:t>
      </w:r>
      <w:r w:rsidR="0009726F" w:rsidRPr="00200519">
        <w:rPr>
          <w:rFonts w:ascii="Tahoma" w:hAnsi="Tahoma" w:cs="Tahoma"/>
        </w:rPr>
        <w:t xml:space="preserve"> </w:t>
      </w:r>
    </w:p>
    <w:p w:rsidR="00F7202A" w:rsidRDefault="00F7202A" w:rsidP="00200519">
      <w:pPr>
        <w:pStyle w:val="Akapitzlist"/>
        <w:numPr>
          <w:ilvl w:val="0"/>
          <w:numId w:val="29"/>
        </w:numPr>
        <w:ind w:left="1134" w:hanging="425"/>
        <w:rPr>
          <w:rFonts w:ascii="Tahoma" w:hAnsi="Tahoma" w:cs="Tahoma"/>
        </w:rPr>
      </w:pPr>
      <w:r w:rsidRPr="00200519">
        <w:rPr>
          <w:rFonts w:ascii="Tahoma" w:hAnsi="Tahoma" w:cs="Tahoma"/>
        </w:rPr>
        <w:t xml:space="preserve">W przypadku wniesienia wadium w formie niepieniężnej oryginał lub potwierdzoną za zgodność kopię przedmiotowego dokumentu należy załączyć do oferty (ale w oddzielnej kopercie, by nie było na stale związane z ofertą). Dokument ten musi być ważny w całym okresie związania ofertą – pierwszym dniem jego obowiązywania powinien być dzień otwarcia ofert. </w:t>
      </w:r>
    </w:p>
    <w:p w:rsidR="00F7202A" w:rsidRPr="00200519" w:rsidRDefault="00F7202A" w:rsidP="00200519">
      <w:pPr>
        <w:pStyle w:val="Akapitzlist"/>
        <w:numPr>
          <w:ilvl w:val="0"/>
          <w:numId w:val="29"/>
        </w:numPr>
        <w:ind w:left="1134" w:hanging="425"/>
        <w:rPr>
          <w:rFonts w:ascii="Tahoma" w:hAnsi="Tahoma" w:cs="Tahoma"/>
        </w:rPr>
      </w:pPr>
      <w:r w:rsidRPr="00200519">
        <w:rPr>
          <w:rFonts w:ascii="Tahoma" w:hAnsi="Tahoma" w:cs="Tahoma"/>
        </w:rPr>
        <w:t>W treści wadium składanego w formie innej niż pieniądz muszą być wyszczególnione okoliczności, w jakich Zamawiający może zatrzymać wadium wraz z odsetkami. Okoliczności muszą zawierać sytuacje określone :</w:t>
      </w:r>
    </w:p>
    <w:p w:rsidR="00F7202A" w:rsidRPr="00F7202A" w:rsidRDefault="00F7202A" w:rsidP="00200519">
      <w:pPr>
        <w:ind w:left="1134"/>
        <w:rPr>
          <w:rFonts w:ascii="Tahoma" w:hAnsi="Tahoma" w:cs="Tahoma"/>
        </w:rPr>
      </w:pPr>
      <w:r w:rsidRPr="00F7202A">
        <w:rPr>
          <w:rFonts w:ascii="Tahoma" w:hAnsi="Tahoma" w:cs="Tahoma"/>
        </w:rPr>
        <w:t xml:space="preserve">- w art. 46 ust. 4a ustawy Pzp, tj. jeżeli Wykonawca w odpowiedzi na wezwanie, o którym mowa w art. 26 ust. 3 ustawy Pzp nie złożył dokumentów lub oświadczeń, o których mowa w art. 25 ust. 1 ustawy Pzp, lub pełnomocnictw. </w:t>
      </w:r>
    </w:p>
    <w:p w:rsidR="00F7202A" w:rsidRPr="00F7202A" w:rsidRDefault="00F7202A" w:rsidP="00200519">
      <w:pPr>
        <w:ind w:left="1134"/>
        <w:rPr>
          <w:rFonts w:ascii="Tahoma" w:hAnsi="Tahoma" w:cs="Tahoma"/>
        </w:rPr>
      </w:pPr>
      <w:r w:rsidRPr="00F7202A">
        <w:rPr>
          <w:rFonts w:ascii="Tahoma" w:hAnsi="Tahoma" w:cs="Tahoma"/>
        </w:rPr>
        <w:lastRenderedPageBreak/>
        <w:t>- w art. 46 ust. 5 ustawy Pzp, tj.:</w:t>
      </w:r>
      <w:r w:rsidR="00AC02CC">
        <w:rPr>
          <w:rFonts w:ascii="Tahoma" w:hAnsi="Tahoma" w:cs="Tahoma"/>
        </w:rPr>
        <w:t xml:space="preserve"> </w:t>
      </w:r>
      <w:r w:rsidRPr="00F7202A">
        <w:rPr>
          <w:rFonts w:ascii="Tahoma" w:hAnsi="Tahoma" w:cs="Tahoma"/>
        </w:rPr>
        <w:t>jeżeli Wykonawca, którego oferta została wybrana:</w:t>
      </w:r>
    </w:p>
    <w:p w:rsidR="00F7202A" w:rsidRPr="00F7202A" w:rsidRDefault="00F7202A" w:rsidP="00200519">
      <w:pPr>
        <w:ind w:left="1134"/>
        <w:rPr>
          <w:rFonts w:ascii="Tahoma" w:hAnsi="Tahoma" w:cs="Tahoma"/>
        </w:rPr>
      </w:pPr>
      <w:r w:rsidRPr="00F7202A">
        <w:rPr>
          <w:rFonts w:ascii="Tahoma" w:hAnsi="Tahoma" w:cs="Tahoma"/>
        </w:rPr>
        <w:t>1. odmówił podpisania umowy w sprawie zamówienia publicznego na warunkach określonych w ofercie;</w:t>
      </w:r>
    </w:p>
    <w:p w:rsidR="00F7202A" w:rsidRPr="00F7202A" w:rsidRDefault="00F7202A" w:rsidP="00200519">
      <w:pPr>
        <w:ind w:left="1134"/>
        <w:rPr>
          <w:rFonts w:ascii="Tahoma" w:hAnsi="Tahoma" w:cs="Tahoma"/>
        </w:rPr>
      </w:pPr>
      <w:r w:rsidRPr="00F7202A">
        <w:rPr>
          <w:rFonts w:ascii="Tahoma" w:hAnsi="Tahoma" w:cs="Tahoma"/>
        </w:rPr>
        <w:t>2. nie wniósł wymaganego zabezpieczenia należytego wykonania umowy;</w:t>
      </w:r>
    </w:p>
    <w:p w:rsidR="00F7202A" w:rsidRPr="00F7202A" w:rsidRDefault="00F7202A" w:rsidP="00200519">
      <w:pPr>
        <w:ind w:left="1134"/>
        <w:rPr>
          <w:rFonts w:ascii="Tahoma" w:hAnsi="Tahoma" w:cs="Tahoma"/>
        </w:rPr>
      </w:pPr>
      <w:r w:rsidRPr="00F7202A">
        <w:rPr>
          <w:rFonts w:ascii="Tahoma" w:hAnsi="Tahoma" w:cs="Tahoma"/>
        </w:rPr>
        <w:t xml:space="preserve">3. zawarcie umowy w sprawie zamówienia publicznego stało się niemożliwe z przyczyn leżących po stronie Wykonawcy. </w:t>
      </w:r>
    </w:p>
    <w:p w:rsidR="00F7202A" w:rsidRPr="00F7202A" w:rsidRDefault="00F7202A" w:rsidP="00F7202A">
      <w:pPr>
        <w:rPr>
          <w:rFonts w:ascii="Tahoma" w:hAnsi="Tahoma" w:cs="Tahoma"/>
        </w:rPr>
      </w:pPr>
    </w:p>
    <w:p w:rsidR="00F7202A" w:rsidRPr="00F7202A" w:rsidRDefault="00F7202A" w:rsidP="00F7202A">
      <w:pPr>
        <w:rPr>
          <w:rFonts w:ascii="Tahoma" w:hAnsi="Tahoma" w:cs="Tahoma"/>
        </w:rPr>
      </w:pPr>
      <w:r w:rsidRPr="00F7202A">
        <w:rPr>
          <w:rFonts w:ascii="Tahoma" w:hAnsi="Tahoma" w:cs="Tahoma"/>
        </w:rPr>
        <w:t>4)</w:t>
      </w:r>
      <w:r w:rsidRPr="00F7202A">
        <w:rPr>
          <w:rFonts w:ascii="Tahoma" w:hAnsi="Tahoma" w:cs="Tahoma"/>
        </w:rPr>
        <w:tab/>
        <w:t xml:space="preserve">Zamawiający zwróci/ zwolni wadium w terminach i sytuacjach określonych </w:t>
      </w:r>
    </w:p>
    <w:p w:rsidR="00F7202A" w:rsidRPr="00F7202A" w:rsidRDefault="00F7202A" w:rsidP="00F7202A">
      <w:pPr>
        <w:rPr>
          <w:rFonts w:ascii="Tahoma" w:hAnsi="Tahoma" w:cs="Tahoma"/>
        </w:rPr>
      </w:pPr>
      <w:r w:rsidRPr="00F7202A">
        <w:rPr>
          <w:rFonts w:ascii="Tahoma" w:hAnsi="Tahoma" w:cs="Tahoma"/>
        </w:rPr>
        <w:t>w art. 46 p.z.p.</w:t>
      </w:r>
    </w:p>
    <w:p w:rsidR="00CA26DF" w:rsidRPr="009E3A8C" w:rsidRDefault="00CA26DF" w:rsidP="00CA26DF">
      <w:pPr>
        <w:rPr>
          <w:rFonts w:ascii="Tahoma" w:hAnsi="Tahoma" w:cs="Tahoma"/>
        </w:rPr>
      </w:pPr>
    </w:p>
    <w:p w:rsidR="00CA26DF" w:rsidRPr="009E3A8C" w:rsidRDefault="00E8256D" w:rsidP="00CA26DF">
      <w:pPr>
        <w:rPr>
          <w:rFonts w:ascii="Tahoma" w:hAnsi="Tahoma" w:cs="Tahoma"/>
        </w:rPr>
      </w:pPr>
      <w:r>
        <w:rPr>
          <w:rFonts w:ascii="Tahoma" w:hAnsi="Tahoma" w:cs="Tahoma"/>
          <w:noProof/>
        </w:rPr>
        <w:pict>
          <v:rect id="_x0000_s1051" style="position:absolute;margin-left:2.4pt;margin-top:5.2pt;width:43.2pt;height:23.6pt;z-index:251684864">
            <v:textbox style="mso-next-textbox:#_x0000_s1051">
              <w:txbxContent>
                <w:p w:rsidR="00263B4E" w:rsidRPr="00B04A0F" w:rsidRDefault="00263B4E" w:rsidP="00CA26DF">
                  <w:pPr>
                    <w:jc w:val="center"/>
                    <w:rPr>
                      <w:rFonts w:ascii="Tahoma" w:hAnsi="Tahoma" w:cs="Tahoma"/>
                      <w:b/>
                    </w:rPr>
                  </w:pPr>
                  <w:r w:rsidRPr="00B04A0F">
                    <w:rPr>
                      <w:rFonts w:ascii="Tahoma" w:hAnsi="Tahoma" w:cs="Tahoma"/>
                      <w:b/>
                    </w:rPr>
                    <w:t>X.</w:t>
                  </w:r>
                </w:p>
              </w:txbxContent>
            </v:textbox>
          </v:rect>
        </w:pict>
      </w:r>
      <w:r>
        <w:rPr>
          <w:rFonts w:ascii="Tahoma" w:hAnsi="Tahoma" w:cs="Tahoma"/>
          <w:noProof/>
        </w:rPr>
        <w:pict>
          <v:rect id="_x0000_s1052" style="position:absolute;margin-left:45.6pt;margin-top:5.2pt;width:408pt;height:23.6pt;z-index:251685888">
            <v:textbox style="mso-next-textbox:#_x0000_s1052">
              <w:txbxContent>
                <w:p w:rsidR="00263B4E" w:rsidRPr="00B04A0F" w:rsidRDefault="00263B4E" w:rsidP="00CA26DF">
                  <w:pPr>
                    <w:jc w:val="both"/>
                    <w:rPr>
                      <w:rFonts w:ascii="Tahoma" w:hAnsi="Tahoma" w:cs="Tahoma"/>
                    </w:rPr>
                  </w:pPr>
                  <w:r w:rsidRPr="00B04A0F">
                    <w:rPr>
                      <w:rFonts w:ascii="Tahoma" w:hAnsi="Tahoma" w:cs="Tahoma"/>
                      <w:b/>
                    </w:rPr>
                    <w:t>Termin związania z ofertą</w:t>
                  </w:r>
                </w:p>
              </w:txbxContent>
            </v:textbox>
          </v:rect>
        </w:pic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ind w:firstLine="357"/>
        <w:rPr>
          <w:rFonts w:ascii="Tahoma" w:hAnsi="Tahoma" w:cs="Tahoma"/>
        </w:rPr>
      </w:pPr>
      <w:r w:rsidRPr="009E3A8C">
        <w:rPr>
          <w:rFonts w:ascii="Tahoma" w:hAnsi="Tahoma" w:cs="Tahoma"/>
        </w:rPr>
        <w:t>Termin związania z ofertą wynosi 30 dni od dnia upływu terminu składania ofert.</w:t>
      </w:r>
    </w:p>
    <w:p w:rsidR="002774EE" w:rsidRPr="009E3A8C" w:rsidRDefault="002774EE" w:rsidP="00CA26DF">
      <w:pPr>
        <w:ind w:firstLine="357"/>
        <w:rPr>
          <w:rFonts w:ascii="Tahoma" w:hAnsi="Tahoma" w:cs="Tahoma"/>
        </w:rPr>
      </w:pPr>
    </w:p>
    <w:p w:rsidR="00CA26DF" w:rsidRPr="009E3A8C" w:rsidRDefault="00E8256D" w:rsidP="00CA26DF">
      <w:pPr>
        <w:rPr>
          <w:rFonts w:ascii="Tahoma" w:hAnsi="Tahoma" w:cs="Tahoma"/>
        </w:rPr>
      </w:pPr>
      <w:r>
        <w:rPr>
          <w:rFonts w:ascii="Tahoma" w:hAnsi="Tahoma" w:cs="Tahoma"/>
          <w:noProof/>
        </w:rPr>
        <w:pict>
          <v:rect id="_x0000_s1053" style="position:absolute;margin-left:2.4pt;margin-top:5.2pt;width:43.2pt;height:23.6pt;z-index:251686912">
            <v:textbox style="mso-next-textbox:#_x0000_s1053">
              <w:txbxContent>
                <w:p w:rsidR="00263B4E" w:rsidRPr="00B04A0F" w:rsidRDefault="00263B4E" w:rsidP="00CA26DF">
                  <w:pPr>
                    <w:jc w:val="center"/>
                    <w:rPr>
                      <w:rFonts w:ascii="Tahoma" w:hAnsi="Tahoma" w:cs="Tahoma"/>
                      <w:b/>
                    </w:rPr>
                  </w:pPr>
                  <w:r w:rsidRPr="00B04A0F">
                    <w:rPr>
                      <w:rFonts w:ascii="Tahoma" w:hAnsi="Tahoma" w:cs="Tahoma"/>
                      <w:b/>
                    </w:rPr>
                    <w:t>XI.</w:t>
                  </w:r>
                </w:p>
              </w:txbxContent>
            </v:textbox>
          </v:rect>
        </w:pict>
      </w:r>
      <w:r>
        <w:rPr>
          <w:rFonts w:ascii="Tahoma" w:hAnsi="Tahoma" w:cs="Tahoma"/>
          <w:noProof/>
        </w:rPr>
        <w:pict>
          <v:rect id="_x0000_s1054" style="position:absolute;margin-left:45.6pt;margin-top:5.2pt;width:408pt;height:23.6pt;z-index:251687936">
            <v:textbox style="mso-next-textbox:#_x0000_s1054">
              <w:txbxContent>
                <w:p w:rsidR="00263B4E" w:rsidRPr="00B04A0F" w:rsidRDefault="00263B4E" w:rsidP="00CA26DF">
                  <w:pPr>
                    <w:jc w:val="both"/>
                    <w:rPr>
                      <w:rFonts w:ascii="Tahoma" w:hAnsi="Tahoma" w:cs="Tahoma"/>
                    </w:rPr>
                  </w:pPr>
                  <w:r w:rsidRPr="00B04A0F">
                    <w:rPr>
                      <w:rFonts w:ascii="Tahoma" w:hAnsi="Tahoma" w:cs="Tahoma"/>
                      <w:b/>
                    </w:rPr>
                    <w:t>Opis sposobu przygotowania ofert</w:t>
                  </w:r>
                </w:p>
              </w:txbxContent>
            </v:textbox>
          </v:rect>
        </w:pic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Każdy Wykonawca może złożyć jedną ofertę.</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Oferty składa się pod rygorem nieważności w formie pisemnej. Zamawiający nie wyraża zgody na złożenie oferty w postaci elektronicznej.</w:t>
      </w:r>
    </w:p>
    <w:p w:rsidR="00CA26DF" w:rsidRPr="009E3A8C" w:rsidRDefault="00D26FCA" w:rsidP="00CA26DF">
      <w:pPr>
        <w:numPr>
          <w:ilvl w:val="0"/>
          <w:numId w:val="10"/>
        </w:numPr>
        <w:spacing w:before="120"/>
        <w:ind w:left="714" w:hanging="357"/>
        <w:jc w:val="both"/>
        <w:rPr>
          <w:rFonts w:ascii="Tahoma" w:hAnsi="Tahoma" w:cs="Tahoma"/>
        </w:rPr>
      </w:pPr>
      <w:r>
        <w:rPr>
          <w:rFonts w:ascii="Tahoma" w:hAnsi="Tahoma" w:cs="Tahoma"/>
        </w:rPr>
        <w:t>Treść oferty mu</w:t>
      </w:r>
      <w:r w:rsidR="00CA26DF" w:rsidRPr="009E3A8C">
        <w:rPr>
          <w:rFonts w:ascii="Tahoma" w:hAnsi="Tahoma" w:cs="Tahoma"/>
        </w:rPr>
        <w:t>si odpowiadać treści specyfikacji.</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Ofertę oraz wszystkie wymagane załączniki należy sporządzić w formie pisemnej w języku polskim. Dla zapewnienia czytelności oferta powinna zostać wypełniona drukiem maszynowym lub czytelnym pismem ręcznym, oferta może mieć także postać wydruku komputerowego.</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Oferta wraz ze wszystkimi załącznikami musi być trwale spięta w sposób zapobiegający możliwości dekompletacji jej zawartości a strony muszą być ponumerowane.</w:t>
      </w:r>
    </w:p>
    <w:p w:rsidR="00CA26DF" w:rsidRPr="009E3A8C" w:rsidRDefault="00CA26DF" w:rsidP="00731C07">
      <w:pPr>
        <w:numPr>
          <w:ilvl w:val="0"/>
          <w:numId w:val="10"/>
        </w:numPr>
        <w:spacing w:before="120"/>
        <w:ind w:left="714" w:hanging="357"/>
        <w:jc w:val="both"/>
        <w:rPr>
          <w:rFonts w:ascii="Tahoma" w:hAnsi="Tahoma" w:cs="Tahoma"/>
        </w:rPr>
      </w:pPr>
      <w:r w:rsidRPr="009E3A8C">
        <w:rPr>
          <w:rFonts w:ascii="Tahoma" w:hAnsi="Tahoma" w:cs="Tahoma"/>
        </w:rPr>
        <w:t>Wszystkie miejsca w ofercie, w których wykonawca naniósł poprawki lub zmiany wpisanej przez siebie treści powinny być parafowane przez osobę podpisującą ofertę.</w:t>
      </w:r>
    </w:p>
    <w:p w:rsidR="00CA26DF" w:rsidRPr="009E3A8C" w:rsidRDefault="00CA26DF" w:rsidP="00CA26DF">
      <w:pPr>
        <w:numPr>
          <w:ilvl w:val="0"/>
          <w:numId w:val="10"/>
        </w:numPr>
        <w:spacing w:before="120"/>
        <w:jc w:val="both"/>
        <w:rPr>
          <w:rFonts w:ascii="Tahoma" w:hAnsi="Tahoma" w:cs="Tahoma"/>
        </w:rPr>
      </w:pPr>
      <w:r w:rsidRPr="009E3A8C">
        <w:rPr>
          <w:rFonts w:ascii="Tahoma" w:hAnsi="Tahoma" w:cs="Tahoma"/>
        </w:rPr>
        <w:t xml:space="preserve">Ofertę stanowi wypełniony druk „OFERTA” z załączonymi dokumentami, zaświadczeniami oraz drukami sporządzonymi przez Zamawiającego. Oferta powinna być sporządzona zgodnie z treścią </w:t>
      </w:r>
      <w:r w:rsidR="00731C07" w:rsidRPr="009E3A8C">
        <w:rPr>
          <w:rFonts w:ascii="Tahoma" w:hAnsi="Tahoma" w:cs="Tahoma"/>
        </w:rPr>
        <w:t>zawartą w załącznikach</w:t>
      </w:r>
      <w:r w:rsidRPr="009E3A8C">
        <w:rPr>
          <w:rFonts w:ascii="Tahoma" w:hAnsi="Tahoma" w:cs="Tahoma"/>
        </w:rPr>
        <w:t xml:space="preserve"> </w:t>
      </w:r>
      <w:r w:rsidR="00731C07" w:rsidRPr="009E3A8C">
        <w:rPr>
          <w:rFonts w:ascii="Tahoma" w:hAnsi="Tahoma" w:cs="Tahoma"/>
        </w:rPr>
        <w:t xml:space="preserve">1-4 </w:t>
      </w:r>
      <w:r w:rsidRPr="009E3A8C">
        <w:rPr>
          <w:rFonts w:ascii="Tahoma" w:hAnsi="Tahoma" w:cs="Tahoma"/>
        </w:rPr>
        <w:t>do SIWZ. Wykonawca może złożyć ofertę na własnych formularzach, których treść musi być zgodna z formularzami załączonymi do specyfikacji.</w:t>
      </w:r>
    </w:p>
    <w:p w:rsidR="00731C07" w:rsidRPr="009E3A8C" w:rsidRDefault="00CA26DF" w:rsidP="00731C07">
      <w:pPr>
        <w:numPr>
          <w:ilvl w:val="0"/>
          <w:numId w:val="10"/>
        </w:numPr>
        <w:spacing w:before="120"/>
        <w:ind w:left="714" w:hanging="357"/>
        <w:jc w:val="both"/>
        <w:rPr>
          <w:rFonts w:ascii="Tahoma" w:hAnsi="Tahoma" w:cs="Tahoma"/>
        </w:rPr>
      </w:pPr>
      <w:r w:rsidRPr="009E3A8C">
        <w:rPr>
          <w:rFonts w:ascii="Tahoma" w:hAnsi="Tahoma" w:cs="Tahoma"/>
        </w:rPr>
        <w:t>Nie jest dopuszczalne składanie ofert wariantowych.</w:t>
      </w:r>
    </w:p>
    <w:p w:rsidR="00CA26DF" w:rsidRPr="009E3A8C" w:rsidRDefault="00CA26DF" w:rsidP="00731C07">
      <w:pPr>
        <w:numPr>
          <w:ilvl w:val="0"/>
          <w:numId w:val="10"/>
        </w:numPr>
        <w:spacing w:before="120"/>
        <w:ind w:left="714" w:hanging="357"/>
        <w:jc w:val="both"/>
        <w:rPr>
          <w:rFonts w:ascii="Tahoma" w:hAnsi="Tahoma" w:cs="Tahoma"/>
        </w:rPr>
      </w:pPr>
      <w:r w:rsidRPr="009E3A8C">
        <w:rPr>
          <w:rFonts w:ascii="Tahoma" w:hAnsi="Tahoma" w:cs="Tahoma"/>
        </w:rPr>
        <w:t xml:space="preserve">Zamawiający nie dopuszcza składania ofert częściowych. </w:t>
      </w:r>
    </w:p>
    <w:p w:rsidR="00CA26DF" w:rsidRPr="009E3A8C" w:rsidRDefault="00CA26DF" w:rsidP="00CA26DF">
      <w:pPr>
        <w:numPr>
          <w:ilvl w:val="0"/>
          <w:numId w:val="10"/>
        </w:numPr>
        <w:spacing w:before="120"/>
        <w:jc w:val="both"/>
        <w:rPr>
          <w:rFonts w:ascii="Tahoma" w:hAnsi="Tahoma" w:cs="Tahoma"/>
        </w:rPr>
      </w:pPr>
      <w:r w:rsidRPr="009E3A8C">
        <w:rPr>
          <w:rFonts w:ascii="Tahoma" w:hAnsi="Tahoma" w:cs="Tahoma"/>
        </w:rPr>
        <w:t xml:space="preserve">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t>
      </w:r>
      <w:r w:rsidRPr="009E3A8C">
        <w:rPr>
          <w:rFonts w:ascii="Tahoma" w:hAnsi="Tahoma" w:cs="Tahoma"/>
        </w:rPr>
        <w:lastRenderedPageBreak/>
        <w:t>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w:t>
      </w:r>
    </w:p>
    <w:p w:rsidR="00CA26DF" w:rsidRPr="009E3A8C" w:rsidRDefault="00CA26DF" w:rsidP="00CA26DF">
      <w:pPr>
        <w:ind w:left="696" w:firstLine="24"/>
        <w:jc w:val="both"/>
        <w:rPr>
          <w:rFonts w:ascii="Tahoma" w:hAnsi="Tahoma" w:cs="Tahoma"/>
        </w:rPr>
      </w:pPr>
      <w:r w:rsidRPr="009E3A8C">
        <w:rPr>
          <w:rFonts w:ascii="Tahoma" w:hAnsi="Tahoma" w:cs="Tahoma"/>
        </w:rPr>
        <w:t>Podpisy złożone przez Wykonawcę powinny być opatrzone czytelnym imieniem i nazwiskiem lub pieczęcią imienną.</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Wykonawcy występujący wspólnie (np. konsorcjum, spółka cywilna) muszą ustanowić pełnomocnika do reprezentowania ich w postępowaniu i do zawarcia umowy w sprawie przedmiotowego zamówienia publicznego. Fakt ustanowienia pełnomocnika musi wynikać z załączonych do oferty dokumentów.</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W przypadku, kiedy o udzieleni</w:t>
      </w:r>
      <w:r w:rsidR="007B67B1" w:rsidRPr="009E3A8C">
        <w:rPr>
          <w:rFonts w:ascii="Tahoma" w:hAnsi="Tahoma" w:cs="Tahoma"/>
        </w:rPr>
        <w:t>e</w:t>
      </w:r>
      <w:r w:rsidRPr="009E3A8C">
        <w:rPr>
          <w:rFonts w:ascii="Tahoma" w:hAnsi="Tahoma" w:cs="Tahoma"/>
        </w:rPr>
        <w:t xml:space="preserve"> zamówienia wykonawcy ubiegają się wspólnie, wówczas wymaga się, aby każdy z wykonawców złożył oświadczenie o spełnianiu warunków udziału w postępowaniu określonych w art. 22 ust. 1 </w:t>
      </w:r>
      <w:r w:rsidR="007B67B1" w:rsidRPr="009E3A8C">
        <w:rPr>
          <w:rFonts w:ascii="Tahoma" w:hAnsi="Tahoma" w:cs="Tahoma"/>
        </w:rPr>
        <w:t xml:space="preserve">PZP </w:t>
      </w:r>
      <w:r w:rsidRPr="009E3A8C">
        <w:rPr>
          <w:rFonts w:ascii="Tahoma" w:hAnsi="Tahoma" w:cs="Tahoma"/>
        </w:rPr>
        <w:t xml:space="preserve">– zgodnie z załącznikiem nr 2 oraz oświadczenie o braku podstaw do wykluczenia z postępowania – zgodnie z załącznikiem nr 3. </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W przypadku złożenia oferty przez Spółkę Cywilną należy dołączyć kopię umowy spółki cywilnej.</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winny być opatrzone czytelnym imieniem i nazwiskiem lub pieczęcią imienną. Uznaje się, że pełnomocnictwo do podpisania oferty obejmuje pełnomocnictwo do poświadczenia za zgodność z oryginałem kopii dokumentów załączonych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Dokumenty sporządzone w języku obcym muszą być złożone z tłumaczeniem na język polski, sporządzonym przez tłumacza przysięgłego.</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Jeżeli oferta zawiera informacje stanowiące tajemnice przedsiębiorstwa, w rozumieniu przepisów o zwalczaniu nieuczciwej konkurencji, powinny one być umieszczone w osobnej, wewnętrznej kopercie zatytułowanej „TAJEMNICA PRZEDSIĘBIORSTWA”.</w:t>
      </w:r>
    </w:p>
    <w:p w:rsidR="00CA26DF" w:rsidRPr="009E3A8C" w:rsidRDefault="00CA26DF" w:rsidP="00CA26DF">
      <w:pPr>
        <w:ind w:left="720"/>
        <w:jc w:val="both"/>
        <w:rPr>
          <w:rFonts w:ascii="Tahoma" w:hAnsi="Tahoma" w:cs="Tahoma"/>
        </w:rPr>
      </w:pPr>
      <w:r w:rsidRPr="009E3A8C">
        <w:rPr>
          <w:rFonts w:ascii="Tahoma" w:hAnsi="Tahoma" w:cs="Tahoma"/>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w:t>
      </w:r>
      <w:r w:rsidRPr="009E3A8C">
        <w:rPr>
          <w:rFonts w:ascii="Tahoma" w:hAnsi="Tahoma" w:cs="Tahoma"/>
        </w:rPr>
        <w:lastRenderedPageBreak/>
        <w:t>także informacji dotyczących ceny, terminu wykonania zamówienia, okresu gwarancji i warunków płatności zawartych w ofertach.</w:t>
      </w:r>
    </w:p>
    <w:p w:rsidR="00CA26DF" w:rsidRPr="009E3A8C" w:rsidRDefault="00CA26DF" w:rsidP="00CA26DF">
      <w:pPr>
        <w:numPr>
          <w:ilvl w:val="0"/>
          <w:numId w:val="10"/>
        </w:numPr>
        <w:spacing w:before="120"/>
        <w:ind w:left="714" w:hanging="357"/>
        <w:jc w:val="both"/>
        <w:rPr>
          <w:rFonts w:ascii="Tahoma" w:hAnsi="Tahoma" w:cs="Tahoma"/>
        </w:rPr>
      </w:pPr>
      <w:r w:rsidRPr="009E3A8C">
        <w:rPr>
          <w:rFonts w:ascii="Tahoma" w:hAnsi="Tahoma" w:cs="Tahoma"/>
        </w:rPr>
        <w:t>Wykonawca ponosi wszelkie koszty związane z przygotowaniem i złożeniem oferty z uwzględnieniem treści art. 93 ust. 4 ustawy Prawo zamówień publicznych.</w:t>
      </w:r>
    </w:p>
    <w:p w:rsidR="004B0B16" w:rsidRPr="009E3A8C" w:rsidRDefault="004B0B16" w:rsidP="004B0B16">
      <w:pPr>
        <w:spacing w:before="120"/>
        <w:ind w:left="714"/>
        <w:jc w:val="both"/>
        <w:rPr>
          <w:rFonts w:ascii="Tahoma" w:hAnsi="Tahoma" w:cs="Tahoma"/>
        </w:rPr>
      </w:pPr>
    </w:p>
    <w:p w:rsidR="00CA26DF" w:rsidRPr="009E3A8C" w:rsidRDefault="00E8256D" w:rsidP="00CA26DF">
      <w:pPr>
        <w:rPr>
          <w:rFonts w:ascii="Tahoma" w:hAnsi="Tahoma" w:cs="Tahoma"/>
        </w:rPr>
      </w:pPr>
      <w:r>
        <w:rPr>
          <w:rFonts w:ascii="Tahoma" w:hAnsi="Tahoma" w:cs="Tahoma"/>
          <w:noProof/>
        </w:rPr>
        <w:pict>
          <v:rect id="_x0000_s1055" style="position:absolute;margin-left:2.4pt;margin-top:5.2pt;width:43.2pt;height:23.6pt;z-index:251688960">
            <v:textbox style="mso-next-textbox:#_x0000_s1055">
              <w:txbxContent>
                <w:p w:rsidR="00263B4E" w:rsidRPr="00B04A0F" w:rsidRDefault="00263B4E" w:rsidP="00CA26DF">
                  <w:pPr>
                    <w:jc w:val="center"/>
                    <w:rPr>
                      <w:rFonts w:ascii="Tahoma" w:hAnsi="Tahoma" w:cs="Tahoma"/>
                      <w:b/>
                    </w:rPr>
                  </w:pPr>
                  <w:r w:rsidRPr="00B04A0F">
                    <w:rPr>
                      <w:rFonts w:ascii="Tahoma" w:hAnsi="Tahoma" w:cs="Tahoma"/>
                      <w:b/>
                    </w:rPr>
                    <w:t>XII.</w:t>
                  </w:r>
                </w:p>
              </w:txbxContent>
            </v:textbox>
          </v:rect>
        </w:pict>
      </w:r>
      <w:r>
        <w:rPr>
          <w:rFonts w:ascii="Tahoma" w:hAnsi="Tahoma" w:cs="Tahoma"/>
          <w:noProof/>
        </w:rPr>
        <w:pict>
          <v:rect id="_x0000_s1056" style="position:absolute;margin-left:45.6pt;margin-top:5.2pt;width:408pt;height:23.6pt;z-index:251689984">
            <v:textbox style="mso-next-textbox:#_x0000_s1056">
              <w:txbxContent>
                <w:p w:rsidR="00263B4E" w:rsidRPr="00B04A0F" w:rsidRDefault="00263B4E" w:rsidP="00CA26DF">
                  <w:pPr>
                    <w:jc w:val="both"/>
                    <w:rPr>
                      <w:rFonts w:ascii="Tahoma" w:hAnsi="Tahoma" w:cs="Tahoma"/>
                    </w:rPr>
                  </w:pPr>
                  <w:r w:rsidRPr="00B04A0F">
                    <w:rPr>
                      <w:rFonts w:ascii="Tahoma" w:hAnsi="Tahoma" w:cs="Tahoma"/>
                      <w:b/>
                    </w:rPr>
                    <w:t>Miejsce i termin składania i otwarcia ofert</w:t>
                  </w:r>
                </w:p>
              </w:txbxContent>
            </v:textbox>
          </v:rect>
        </w:pict>
      </w:r>
    </w:p>
    <w:p w:rsidR="009039F3" w:rsidRPr="009E3A8C" w:rsidRDefault="009039F3" w:rsidP="009039F3">
      <w:pPr>
        <w:ind w:left="540"/>
        <w:jc w:val="both"/>
        <w:rPr>
          <w:rFonts w:ascii="Tahoma" w:hAnsi="Tahoma" w:cs="Tahoma"/>
        </w:rPr>
      </w:pPr>
    </w:p>
    <w:p w:rsidR="009039F3" w:rsidRPr="009E3A8C" w:rsidRDefault="009039F3" w:rsidP="009039F3">
      <w:pPr>
        <w:jc w:val="both"/>
        <w:rPr>
          <w:rFonts w:ascii="Tahoma" w:hAnsi="Tahoma" w:cs="Tahoma"/>
        </w:rPr>
      </w:pPr>
    </w:p>
    <w:p w:rsidR="00847885" w:rsidRPr="009E3A8C" w:rsidRDefault="00847885" w:rsidP="00847885">
      <w:pPr>
        <w:numPr>
          <w:ilvl w:val="1"/>
          <w:numId w:val="11"/>
        </w:numPr>
        <w:jc w:val="both"/>
        <w:rPr>
          <w:rFonts w:ascii="Tahoma" w:hAnsi="Tahoma" w:cs="Tahoma"/>
        </w:rPr>
      </w:pPr>
      <w:r w:rsidRPr="009E3A8C">
        <w:rPr>
          <w:rFonts w:ascii="Tahoma" w:hAnsi="Tahoma" w:cs="Tahoma"/>
        </w:rPr>
        <w:t>Ofertę należy złożyć w zamkniętej kopercie i zaadresować następująco:</w:t>
      </w:r>
    </w:p>
    <w:p w:rsidR="00847885" w:rsidRPr="009E3A8C" w:rsidRDefault="00847885" w:rsidP="00847885">
      <w:pPr>
        <w:jc w:val="both"/>
        <w:rPr>
          <w:rFonts w:ascii="Tahoma" w:hAnsi="Tahoma" w:cs="Tahoma"/>
          <w:b/>
        </w:rPr>
      </w:pPr>
      <w:r w:rsidRPr="009E3A8C">
        <w:rPr>
          <w:rFonts w:ascii="Tahoma" w:hAnsi="Tahoma" w:cs="Tahoma"/>
          <w:b/>
        </w:rPr>
        <w:t xml:space="preserve">                        Urząd Gminy </w:t>
      </w:r>
    </w:p>
    <w:p w:rsidR="00847885" w:rsidRPr="009E3A8C" w:rsidRDefault="00847885" w:rsidP="00847885">
      <w:pPr>
        <w:jc w:val="both"/>
        <w:rPr>
          <w:rFonts w:ascii="Tahoma" w:hAnsi="Tahoma" w:cs="Tahoma"/>
          <w:b/>
        </w:rPr>
      </w:pPr>
      <w:r w:rsidRPr="009E3A8C">
        <w:rPr>
          <w:rFonts w:ascii="Tahoma" w:hAnsi="Tahoma" w:cs="Tahoma"/>
          <w:b/>
        </w:rPr>
        <w:t xml:space="preserve">                   98-345 Mokrsko 231</w:t>
      </w:r>
    </w:p>
    <w:p w:rsidR="00847885" w:rsidRPr="009E3A8C" w:rsidRDefault="00847885" w:rsidP="00847885">
      <w:pPr>
        <w:ind w:left="540"/>
        <w:jc w:val="both"/>
        <w:rPr>
          <w:rFonts w:ascii="Tahoma" w:hAnsi="Tahoma" w:cs="Tahoma"/>
        </w:rPr>
      </w:pPr>
      <w:r w:rsidRPr="009E3A8C">
        <w:rPr>
          <w:rFonts w:ascii="Tahoma" w:hAnsi="Tahoma" w:cs="Tahoma"/>
        </w:rPr>
        <w:t>Należy umieścić napis</w:t>
      </w:r>
    </w:p>
    <w:p w:rsidR="00847885" w:rsidRPr="009E3A8C" w:rsidRDefault="00847885" w:rsidP="00847885">
      <w:pPr>
        <w:ind w:left="540"/>
        <w:jc w:val="both"/>
        <w:rPr>
          <w:rFonts w:ascii="Tahoma" w:hAnsi="Tahoma" w:cs="Tahoma"/>
        </w:rPr>
      </w:pPr>
      <w:r w:rsidRPr="009E3A8C">
        <w:rPr>
          <w:rFonts w:ascii="Tahoma" w:hAnsi="Tahoma" w:cs="Tahoma"/>
        </w:rPr>
        <w:t xml:space="preserve">„Oferta na – </w:t>
      </w:r>
      <w:r w:rsidRPr="009E3A8C">
        <w:rPr>
          <w:rFonts w:ascii="Tahoma" w:hAnsi="Tahoma" w:cs="Tahoma"/>
          <w:b/>
        </w:rPr>
        <w:t xml:space="preserve">Dostawę </w:t>
      </w:r>
      <w:r w:rsidR="009039F3" w:rsidRPr="009E3A8C">
        <w:rPr>
          <w:rFonts w:ascii="Tahoma" w:hAnsi="Tahoma" w:cs="Tahoma"/>
          <w:b/>
        </w:rPr>
        <w:t>kruszyw drogow</w:t>
      </w:r>
      <w:r w:rsidR="0084445A">
        <w:rPr>
          <w:rFonts w:ascii="Tahoma" w:hAnsi="Tahoma" w:cs="Tahoma"/>
          <w:b/>
        </w:rPr>
        <w:t>ych na rok 2012</w:t>
      </w:r>
      <w:r w:rsidRPr="009E3A8C">
        <w:rPr>
          <w:rFonts w:ascii="Tahoma" w:hAnsi="Tahoma" w:cs="Tahoma"/>
          <w:b/>
        </w:rPr>
        <w:t xml:space="preserve"> </w:t>
      </w:r>
      <w:r w:rsidRPr="009E3A8C">
        <w:rPr>
          <w:rFonts w:ascii="Tahoma" w:hAnsi="Tahoma" w:cs="Tahoma"/>
        </w:rPr>
        <w:t>– nie otwierać przed terminem otwarcia ofert”</w:t>
      </w:r>
    </w:p>
    <w:p w:rsidR="00847885" w:rsidRPr="009E3A8C" w:rsidRDefault="00847885" w:rsidP="00847885">
      <w:pPr>
        <w:ind w:left="540"/>
        <w:jc w:val="both"/>
        <w:rPr>
          <w:rFonts w:ascii="Tahoma" w:hAnsi="Tahoma" w:cs="Tahoma"/>
          <w:b/>
        </w:rPr>
      </w:pPr>
      <w:r w:rsidRPr="009E3A8C">
        <w:rPr>
          <w:rFonts w:ascii="Tahoma" w:hAnsi="Tahoma" w:cs="Tahoma"/>
          <w:b/>
        </w:rPr>
        <w:t xml:space="preserve">Dzień  </w:t>
      </w:r>
      <w:r w:rsidR="004D7E46">
        <w:rPr>
          <w:rFonts w:ascii="Tahoma" w:hAnsi="Tahoma" w:cs="Tahoma"/>
          <w:b/>
        </w:rPr>
        <w:t>24.01.</w:t>
      </w:r>
      <w:r w:rsidRPr="009E3A8C">
        <w:rPr>
          <w:rFonts w:ascii="Tahoma" w:hAnsi="Tahoma" w:cs="Tahoma"/>
          <w:b/>
        </w:rPr>
        <w:t xml:space="preserve"> 201</w:t>
      </w:r>
      <w:r w:rsidR="004D7E46">
        <w:rPr>
          <w:rFonts w:ascii="Tahoma" w:hAnsi="Tahoma" w:cs="Tahoma"/>
          <w:b/>
        </w:rPr>
        <w:t>2</w:t>
      </w:r>
      <w:r w:rsidRPr="009E3A8C">
        <w:rPr>
          <w:rFonts w:ascii="Tahoma" w:hAnsi="Tahoma" w:cs="Tahoma"/>
          <w:b/>
        </w:rPr>
        <w:t xml:space="preserve"> r. godz. 12</w:t>
      </w:r>
      <w:r w:rsidRPr="009E3A8C">
        <w:rPr>
          <w:rFonts w:ascii="Tahoma" w:hAnsi="Tahoma" w:cs="Tahoma"/>
          <w:b/>
          <w:vertAlign w:val="superscript"/>
        </w:rPr>
        <w:t>15</w:t>
      </w:r>
    </w:p>
    <w:p w:rsidR="00847885" w:rsidRPr="009E3A8C" w:rsidRDefault="00847885" w:rsidP="00847885">
      <w:pPr>
        <w:jc w:val="both"/>
        <w:rPr>
          <w:rFonts w:ascii="Tahoma" w:hAnsi="Tahoma" w:cs="Tahoma"/>
        </w:rPr>
      </w:pPr>
    </w:p>
    <w:p w:rsidR="00847885" w:rsidRPr="009E3A8C" w:rsidRDefault="00847885" w:rsidP="00847885">
      <w:pPr>
        <w:numPr>
          <w:ilvl w:val="0"/>
          <w:numId w:val="11"/>
        </w:numPr>
        <w:tabs>
          <w:tab w:val="clear" w:pos="720"/>
          <w:tab w:val="num" w:pos="552"/>
        </w:tabs>
        <w:ind w:hanging="528"/>
        <w:jc w:val="both"/>
        <w:rPr>
          <w:rFonts w:ascii="Tahoma" w:hAnsi="Tahoma" w:cs="Tahoma"/>
        </w:rPr>
      </w:pPr>
      <w:r w:rsidRPr="009E3A8C">
        <w:rPr>
          <w:rFonts w:ascii="Tahoma" w:hAnsi="Tahoma" w:cs="Tahoma"/>
        </w:rPr>
        <w:t>Miejsce składania ofert: Urząd Gminy w Mokrsku, 98-345 Mokrsko, pokój nr 7.</w:t>
      </w:r>
    </w:p>
    <w:p w:rsidR="00847885" w:rsidRPr="009E3A8C" w:rsidRDefault="00847885" w:rsidP="00847885">
      <w:pPr>
        <w:numPr>
          <w:ilvl w:val="0"/>
          <w:numId w:val="11"/>
        </w:numPr>
        <w:tabs>
          <w:tab w:val="clear" w:pos="720"/>
          <w:tab w:val="num" w:pos="552"/>
        </w:tabs>
        <w:spacing w:before="120"/>
        <w:ind w:hanging="528"/>
        <w:jc w:val="both"/>
        <w:rPr>
          <w:rFonts w:ascii="Tahoma" w:hAnsi="Tahoma" w:cs="Tahoma"/>
        </w:rPr>
      </w:pPr>
      <w:r w:rsidRPr="009E3A8C">
        <w:rPr>
          <w:rFonts w:ascii="Tahoma" w:hAnsi="Tahoma" w:cs="Tahoma"/>
        </w:rPr>
        <w:t>Termin składania ofert upływa:</w:t>
      </w:r>
      <w:r w:rsidR="004D7E46">
        <w:rPr>
          <w:rFonts w:ascii="Tahoma" w:hAnsi="Tahoma" w:cs="Tahoma"/>
        </w:rPr>
        <w:t xml:space="preserve"> </w:t>
      </w:r>
      <w:r w:rsidR="004D7E46" w:rsidRPr="00463B86">
        <w:rPr>
          <w:rFonts w:ascii="Tahoma" w:hAnsi="Tahoma" w:cs="Tahoma"/>
          <w:b/>
        </w:rPr>
        <w:t>24.01</w:t>
      </w:r>
      <w:r w:rsidR="004D7E46">
        <w:rPr>
          <w:rFonts w:ascii="Tahoma" w:hAnsi="Tahoma" w:cs="Tahoma"/>
        </w:rPr>
        <w:t>.</w:t>
      </w:r>
      <w:r w:rsidRPr="009E3A8C">
        <w:rPr>
          <w:rFonts w:ascii="Tahoma" w:hAnsi="Tahoma" w:cs="Tahoma"/>
          <w:b/>
        </w:rPr>
        <w:t>201</w:t>
      </w:r>
      <w:r w:rsidR="0084445A">
        <w:rPr>
          <w:rFonts w:ascii="Tahoma" w:hAnsi="Tahoma" w:cs="Tahoma"/>
          <w:b/>
        </w:rPr>
        <w:t>2</w:t>
      </w:r>
      <w:r w:rsidRPr="009E3A8C">
        <w:rPr>
          <w:rFonts w:ascii="Tahoma" w:hAnsi="Tahoma" w:cs="Tahoma"/>
          <w:b/>
        </w:rPr>
        <w:t xml:space="preserve"> r. o godz.12</w:t>
      </w:r>
      <w:r w:rsidRPr="009E3A8C">
        <w:rPr>
          <w:rFonts w:ascii="Tahoma" w:hAnsi="Tahoma" w:cs="Tahoma"/>
          <w:b/>
          <w:vertAlign w:val="superscript"/>
        </w:rPr>
        <w:t>00</w:t>
      </w:r>
      <w:r w:rsidRPr="009E3A8C">
        <w:rPr>
          <w:rFonts w:ascii="Tahoma" w:hAnsi="Tahoma" w:cs="Tahoma"/>
          <w:vertAlign w:val="superscript"/>
        </w:rPr>
        <w:t xml:space="preserve"> </w:t>
      </w:r>
    </w:p>
    <w:p w:rsidR="00847885" w:rsidRPr="009E3A8C" w:rsidRDefault="00847885" w:rsidP="00847885">
      <w:pPr>
        <w:numPr>
          <w:ilvl w:val="0"/>
          <w:numId w:val="11"/>
        </w:numPr>
        <w:tabs>
          <w:tab w:val="clear" w:pos="720"/>
          <w:tab w:val="num" w:pos="552"/>
        </w:tabs>
        <w:spacing w:before="120"/>
        <w:ind w:hanging="528"/>
        <w:jc w:val="both"/>
        <w:rPr>
          <w:rFonts w:ascii="Tahoma" w:hAnsi="Tahoma" w:cs="Tahoma"/>
        </w:rPr>
      </w:pPr>
      <w:r w:rsidRPr="009E3A8C">
        <w:rPr>
          <w:rFonts w:ascii="Tahoma" w:hAnsi="Tahoma" w:cs="Tahoma"/>
        </w:rPr>
        <w:t>Miejsce otwarcia ofert: Urząd Gminy w Mok</w:t>
      </w:r>
      <w:r w:rsidR="009039F3" w:rsidRPr="009E3A8C">
        <w:rPr>
          <w:rFonts w:ascii="Tahoma" w:hAnsi="Tahoma" w:cs="Tahoma"/>
        </w:rPr>
        <w:t>rsku, 98-345 Mokrsko, pokój nr 10</w:t>
      </w:r>
      <w:r w:rsidRPr="009E3A8C">
        <w:rPr>
          <w:rFonts w:ascii="Tahoma" w:hAnsi="Tahoma" w:cs="Tahoma"/>
        </w:rPr>
        <w:t>.</w:t>
      </w:r>
    </w:p>
    <w:p w:rsidR="00847885" w:rsidRPr="009E3A8C" w:rsidRDefault="00847885" w:rsidP="00847885">
      <w:pPr>
        <w:numPr>
          <w:ilvl w:val="0"/>
          <w:numId w:val="11"/>
        </w:numPr>
        <w:tabs>
          <w:tab w:val="clear" w:pos="720"/>
          <w:tab w:val="num" w:pos="552"/>
        </w:tabs>
        <w:spacing w:before="120"/>
        <w:ind w:hanging="528"/>
        <w:jc w:val="both"/>
        <w:rPr>
          <w:rFonts w:ascii="Tahoma" w:hAnsi="Tahoma" w:cs="Tahoma"/>
        </w:rPr>
      </w:pPr>
      <w:r w:rsidRPr="009E3A8C">
        <w:rPr>
          <w:rFonts w:ascii="Tahoma" w:hAnsi="Tahoma" w:cs="Tahoma"/>
        </w:rPr>
        <w:t xml:space="preserve">Termin otwarcia ofert: </w:t>
      </w:r>
      <w:r w:rsidR="004D7E46">
        <w:rPr>
          <w:rFonts w:ascii="Tahoma" w:hAnsi="Tahoma" w:cs="Tahoma"/>
          <w:b/>
        </w:rPr>
        <w:t>24</w:t>
      </w:r>
      <w:r w:rsidR="00463B86">
        <w:rPr>
          <w:rFonts w:ascii="Tahoma" w:hAnsi="Tahoma" w:cs="Tahoma"/>
          <w:b/>
        </w:rPr>
        <w:t>.01.</w:t>
      </w:r>
      <w:r w:rsidR="0084445A">
        <w:rPr>
          <w:rFonts w:ascii="Tahoma" w:hAnsi="Tahoma" w:cs="Tahoma"/>
          <w:b/>
        </w:rPr>
        <w:t>2012</w:t>
      </w:r>
      <w:r w:rsidRPr="009E3A8C">
        <w:rPr>
          <w:rFonts w:ascii="Tahoma" w:hAnsi="Tahoma" w:cs="Tahoma"/>
          <w:b/>
        </w:rPr>
        <w:t xml:space="preserve"> r. o godz.12 </w:t>
      </w:r>
      <w:r w:rsidRPr="009E3A8C">
        <w:rPr>
          <w:rFonts w:ascii="Tahoma" w:hAnsi="Tahoma" w:cs="Tahoma"/>
          <w:b/>
          <w:vertAlign w:val="superscript"/>
        </w:rPr>
        <w:t>15</w:t>
      </w:r>
      <w:r w:rsidRPr="009E3A8C">
        <w:rPr>
          <w:rFonts w:ascii="Tahoma" w:hAnsi="Tahoma" w:cs="Tahoma"/>
          <w:vertAlign w:val="superscript"/>
        </w:rPr>
        <w:t xml:space="preserve"> </w:t>
      </w:r>
    </w:p>
    <w:p w:rsidR="00847885" w:rsidRPr="009E3A8C" w:rsidRDefault="00847885" w:rsidP="00847885">
      <w:pPr>
        <w:numPr>
          <w:ilvl w:val="0"/>
          <w:numId w:val="11"/>
        </w:numPr>
        <w:tabs>
          <w:tab w:val="clear" w:pos="720"/>
          <w:tab w:val="num" w:pos="552"/>
        </w:tabs>
        <w:spacing w:before="120"/>
        <w:ind w:left="552"/>
        <w:jc w:val="both"/>
        <w:rPr>
          <w:rFonts w:ascii="Tahoma" w:hAnsi="Tahoma" w:cs="Tahoma"/>
        </w:rPr>
      </w:pPr>
      <w:r w:rsidRPr="009E3A8C">
        <w:rPr>
          <w:rFonts w:ascii="Tahoma" w:hAnsi="Tahoma" w:cs="Tahoma"/>
        </w:rPr>
        <w:t>Złożona oferta zostanie zarejestrowana w taki sposób, że osoba przyjmująca oznaczy kopertę kolejnym numerem oraz odnotuje datę i dokładny czas wpływu. Na żądanie Wykonawcy zostanie wydany dowód wpływu oferty, zawierający odcisk pieczęci organizatora przetargu oraz datę i dokładny czas wpływu.</w:t>
      </w:r>
    </w:p>
    <w:p w:rsidR="00847885" w:rsidRPr="009E3A8C" w:rsidRDefault="00847885" w:rsidP="00847885">
      <w:pPr>
        <w:numPr>
          <w:ilvl w:val="0"/>
          <w:numId w:val="11"/>
        </w:numPr>
        <w:tabs>
          <w:tab w:val="clear" w:pos="720"/>
          <w:tab w:val="num" w:pos="552"/>
        </w:tabs>
        <w:spacing w:before="120"/>
        <w:ind w:left="550" w:hanging="357"/>
        <w:jc w:val="both"/>
        <w:rPr>
          <w:rFonts w:ascii="Tahoma" w:hAnsi="Tahoma" w:cs="Tahoma"/>
        </w:rPr>
      </w:pPr>
      <w:r w:rsidRPr="009E3A8C">
        <w:rPr>
          <w:rFonts w:ascii="Tahoma" w:hAnsi="Tahoma" w:cs="Tahoma"/>
        </w:rPr>
        <w:t>Zmiany. Wycofanie oferty.</w:t>
      </w:r>
    </w:p>
    <w:p w:rsidR="00847885" w:rsidRPr="009E3A8C" w:rsidRDefault="00847885" w:rsidP="00847885">
      <w:pPr>
        <w:ind w:left="540"/>
        <w:jc w:val="both"/>
        <w:rPr>
          <w:rFonts w:ascii="Tahoma" w:hAnsi="Tahoma" w:cs="Tahoma"/>
        </w:rPr>
      </w:pPr>
      <w:r w:rsidRPr="009E3A8C">
        <w:rPr>
          <w:rFonts w:ascii="Tahoma" w:hAnsi="Tahoma" w:cs="Tahoma"/>
        </w:rPr>
        <w:t>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można dodatkowo oznaczyć napisem „ZMIANA OFERTY”.</w:t>
      </w:r>
    </w:p>
    <w:p w:rsidR="00847885" w:rsidRPr="009E3A8C" w:rsidRDefault="00847885" w:rsidP="00847885">
      <w:pPr>
        <w:ind w:left="540"/>
        <w:jc w:val="both"/>
        <w:rPr>
          <w:rFonts w:ascii="Tahoma" w:hAnsi="Tahoma" w:cs="Tahoma"/>
        </w:rPr>
      </w:pPr>
      <w:r w:rsidRPr="009E3A8C">
        <w:rPr>
          <w:rFonts w:ascii="Tahoma" w:hAnsi="Tahoma" w:cs="Tahoma"/>
        </w:rPr>
        <w:t>Wykonawca ma prawo przed upływem terminu składania ofert wycofać ofertę z postępowania.</w:t>
      </w:r>
    </w:p>
    <w:p w:rsidR="00847885" w:rsidRPr="009E3A8C" w:rsidRDefault="00847885" w:rsidP="00847885">
      <w:pPr>
        <w:ind w:left="540"/>
        <w:jc w:val="both"/>
        <w:rPr>
          <w:rFonts w:ascii="Tahoma" w:hAnsi="Tahoma" w:cs="Tahoma"/>
        </w:rPr>
      </w:pPr>
      <w:r w:rsidRPr="009E3A8C">
        <w:rPr>
          <w:rFonts w:ascii="Tahoma" w:hAnsi="Tahoma" w:cs="Tahoma"/>
        </w:rPr>
        <w:t>Warunkiem skuteczności wycofania oferty będzie dostarczenie do miejsca składania ofert pisemnego oświadczenia wykonawcy przed upływem terminu składania ofert.</w:t>
      </w:r>
    </w:p>
    <w:p w:rsidR="00EF3FE9" w:rsidRPr="009E3A8C" w:rsidRDefault="00E8256D" w:rsidP="00EF3FE9">
      <w:pPr>
        <w:rPr>
          <w:rFonts w:ascii="Tahoma" w:hAnsi="Tahoma" w:cs="Tahoma"/>
        </w:rPr>
      </w:pPr>
      <w:r>
        <w:rPr>
          <w:rFonts w:ascii="Tahoma" w:hAnsi="Tahoma" w:cs="Tahoma"/>
          <w:noProof/>
        </w:rPr>
        <w:pict>
          <v:rect id="_x0000_s1076" style="position:absolute;margin-left:2.4pt;margin-top:7.15pt;width:43.2pt;height:23.6pt;z-index:251710464">
            <v:textbox style="mso-next-textbox:#_x0000_s1076">
              <w:txbxContent>
                <w:p w:rsidR="00263B4E" w:rsidRPr="00B04A0F" w:rsidRDefault="00263B4E" w:rsidP="00B237BD">
                  <w:pPr>
                    <w:jc w:val="center"/>
                    <w:rPr>
                      <w:rFonts w:ascii="Tahoma" w:hAnsi="Tahoma" w:cs="Tahoma"/>
                      <w:b/>
                    </w:rPr>
                  </w:pPr>
                  <w:r w:rsidRPr="00B04A0F">
                    <w:rPr>
                      <w:rFonts w:ascii="Tahoma" w:hAnsi="Tahoma" w:cs="Tahoma"/>
                      <w:b/>
                    </w:rPr>
                    <w:t>XI</w:t>
                  </w:r>
                  <w:r>
                    <w:rPr>
                      <w:rFonts w:ascii="Tahoma" w:hAnsi="Tahoma" w:cs="Tahoma"/>
                      <w:b/>
                    </w:rPr>
                    <w:t>II</w:t>
                  </w:r>
                  <w:r w:rsidRPr="00B04A0F">
                    <w:rPr>
                      <w:rFonts w:ascii="Tahoma" w:hAnsi="Tahoma" w:cs="Tahoma"/>
                      <w:b/>
                    </w:rPr>
                    <w:t>.</w:t>
                  </w:r>
                </w:p>
              </w:txbxContent>
            </v:textbox>
          </v:rect>
        </w:pict>
      </w:r>
      <w:r>
        <w:rPr>
          <w:rFonts w:ascii="Tahoma" w:hAnsi="Tahoma" w:cs="Tahoma"/>
          <w:noProof/>
        </w:rPr>
        <w:pict>
          <v:rect id="_x0000_s1075" style="position:absolute;margin-left:45.6pt;margin-top:7.15pt;width:408pt;height:23.6pt;z-index:251709440">
            <v:textbox style="mso-next-textbox:#_x0000_s1075">
              <w:txbxContent>
                <w:p w:rsidR="00263B4E" w:rsidRPr="00B237BD" w:rsidRDefault="00263B4E" w:rsidP="00B237BD">
                  <w:pPr>
                    <w:rPr>
                      <w:rFonts w:ascii="Tahoma" w:hAnsi="Tahoma" w:cs="Tahoma"/>
                      <w:b/>
                    </w:rPr>
                  </w:pPr>
                  <w:r w:rsidRPr="00B237BD">
                    <w:rPr>
                      <w:rFonts w:ascii="Tahoma" w:hAnsi="Tahoma" w:cs="Tahoma"/>
                      <w:b/>
                    </w:rPr>
                    <w:t>Sposób obliczania ceny oferty</w:t>
                  </w:r>
                </w:p>
                <w:p w:rsidR="00263B4E" w:rsidRPr="00B237BD" w:rsidRDefault="00263B4E" w:rsidP="00B237BD"/>
              </w:txbxContent>
            </v:textbox>
          </v:rect>
        </w:pic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numPr>
          <w:ilvl w:val="0"/>
          <w:numId w:val="12"/>
        </w:numPr>
        <w:tabs>
          <w:tab w:val="clear" w:pos="720"/>
          <w:tab w:val="num" w:pos="528"/>
        </w:tabs>
        <w:ind w:left="576" w:hanging="408"/>
        <w:jc w:val="both"/>
        <w:rPr>
          <w:rFonts w:ascii="Tahoma" w:hAnsi="Tahoma" w:cs="Tahoma"/>
        </w:rPr>
      </w:pPr>
      <w:r w:rsidRPr="009E3A8C">
        <w:rPr>
          <w:rFonts w:ascii="Tahoma" w:hAnsi="Tahoma" w:cs="Tahoma"/>
        </w:rPr>
        <w:t>Cena oferty musi zawierać wszelkie koszty niezbędne dla prawidłowego i pełnego wykonania przedmiotu zamówienia wg wymogów określonych w niniejszej SIWZ, bez możliwości późniejszej korekty tej ceny po otwarciu ofert, na etapie zawierania umowy lub w toku realizacji przedmiotu umowy.</w:t>
      </w:r>
    </w:p>
    <w:p w:rsidR="00EF3FE9" w:rsidRPr="009E3A8C" w:rsidRDefault="00EF3FE9" w:rsidP="00EF3FE9">
      <w:pPr>
        <w:numPr>
          <w:ilvl w:val="0"/>
          <w:numId w:val="12"/>
        </w:numPr>
        <w:tabs>
          <w:tab w:val="clear" w:pos="720"/>
          <w:tab w:val="num" w:pos="528"/>
        </w:tabs>
        <w:spacing w:before="120"/>
        <w:ind w:left="578" w:hanging="408"/>
        <w:jc w:val="both"/>
        <w:rPr>
          <w:rFonts w:ascii="Tahoma" w:hAnsi="Tahoma" w:cs="Tahoma"/>
        </w:rPr>
      </w:pPr>
      <w:r w:rsidRPr="009E3A8C">
        <w:rPr>
          <w:rFonts w:ascii="Tahoma" w:hAnsi="Tahoma" w:cs="Tahoma"/>
        </w:rPr>
        <w:lastRenderedPageBreak/>
        <w:t>Cenę oferty, należy podawać w polskich złotych (PLN) z dokładnością do dwóch miejsc po przecinku. Ostateczną cenę oferty stanowi suma cen poszczególnych pozycji formularza cenowego. Ostateczna cena oferty powinna zostać podana w kwocie brutto, tzn. z uwzględnieniem w niej podatku od towarów i usług (VAT).</w:t>
      </w:r>
    </w:p>
    <w:p w:rsidR="00EF3FE9" w:rsidRPr="009E3A8C" w:rsidRDefault="00EF3FE9" w:rsidP="00EF3FE9">
      <w:pPr>
        <w:numPr>
          <w:ilvl w:val="0"/>
          <w:numId w:val="12"/>
        </w:numPr>
        <w:tabs>
          <w:tab w:val="clear" w:pos="720"/>
          <w:tab w:val="num" w:pos="528"/>
        </w:tabs>
        <w:spacing w:before="120"/>
        <w:ind w:left="578" w:hanging="408"/>
        <w:jc w:val="both"/>
        <w:rPr>
          <w:rFonts w:ascii="Tahoma" w:hAnsi="Tahoma" w:cs="Tahoma"/>
        </w:rPr>
      </w:pPr>
      <w:r w:rsidRPr="009E3A8C">
        <w:rPr>
          <w:rFonts w:ascii="Tahoma" w:hAnsi="Tahoma" w:cs="Tahoma"/>
        </w:rPr>
        <w:t xml:space="preserve">Zamawiający poprawi oczywiste omyłki pisarskie w tekście oferty, a także omyłki rachunkowe w obliczeniu ceny wg zasad określonych w art. 87 ust. 2 </w:t>
      </w:r>
      <w:r w:rsidR="00DE1478" w:rsidRPr="009E3A8C">
        <w:rPr>
          <w:rFonts w:ascii="Tahoma" w:hAnsi="Tahoma" w:cs="Tahoma"/>
        </w:rPr>
        <w:t>PZP</w:t>
      </w:r>
      <w:r w:rsidRPr="009E3A8C">
        <w:rPr>
          <w:rFonts w:ascii="Tahoma" w:hAnsi="Tahoma" w:cs="Tahoma"/>
        </w:rPr>
        <w:t>, niezwłocznie zawiadamiając o tym Wykonawcę, którego oferta została poprawiona.</w:t>
      </w:r>
    </w:p>
    <w:p w:rsidR="00EF3FE9" w:rsidRPr="009E3A8C" w:rsidRDefault="00EF3FE9" w:rsidP="00E151F1">
      <w:pPr>
        <w:spacing w:before="120"/>
        <w:ind w:left="578"/>
        <w:jc w:val="both"/>
        <w:rPr>
          <w:rFonts w:ascii="Tahoma" w:hAnsi="Tahoma" w:cs="Tahoma"/>
        </w:rPr>
      </w:pPr>
    </w:p>
    <w:p w:rsidR="00EF3FE9" w:rsidRPr="009E3A8C" w:rsidRDefault="00E8256D" w:rsidP="00EF3FE9">
      <w:pPr>
        <w:rPr>
          <w:rFonts w:ascii="Tahoma" w:hAnsi="Tahoma" w:cs="Tahoma"/>
        </w:rPr>
      </w:pPr>
      <w:r>
        <w:rPr>
          <w:rFonts w:ascii="Tahoma" w:hAnsi="Tahoma" w:cs="Tahoma"/>
          <w:noProof/>
        </w:rPr>
        <w:pict>
          <v:rect id="_x0000_s1058" style="position:absolute;margin-left:2.4pt;margin-top:5.2pt;width:43.2pt;height:55.45pt;z-index:251692032">
            <v:textbox style="mso-next-textbox:#_x0000_s1058">
              <w:txbxContent>
                <w:p w:rsidR="00263B4E" w:rsidRPr="00B237BD" w:rsidRDefault="00263B4E" w:rsidP="00EF3FE9">
                  <w:pPr>
                    <w:jc w:val="center"/>
                    <w:rPr>
                      <w:rFonts w:ascii="Tahoma" w:hAnsi="Tahoma" w:cs="Tahoma"/>
                      <w:b/>
                    </w:rPr>
                  </w:pPr>
                  <w:r w:rsidRPr="00B237BD">
                    <w:rPr>
                      <w:rFonts w:ascii="Tahoma" w:hAnsi="Tahoma" w:cs="Tahoma"/>
                      <w:b/>
                    </w:rPr>
                    <w:t>XIV</w:t>
                  </w:r>
                </w:p>
              </w:txbxContent>
            </v:textbox>
          </v:rect>
        </w:pict>
      </w:r>
      <w:r>
        <w:rPr>
          <w:rFonts w:ascii="Tahoma" w:hAnsi="Tahoma" w:cs="Tahoma"/>
          <w:noProof/>
        </w:rPr>
        <w:pict>
          <v:rect id="_x0000_s1059" style="position:absolute;margin-left:45.6pt;margin-top:5.2pt;width:408pt;height:55.45pt;z-index:251693056">
            <v:textbox style="mso-next-textbox:#_x0000_s1059">
              <w:txbxContent>
                <w:p w:rsidR="00263B4E" w:rsidRPr="00B237BD" w:rsidRDefault="00263B4E" w:rsidP="00EF3FE9">
                  <w:pPr>
                    <w:jc w:val="both"/>
                    <w:rPr>
                      <w:rFonts w:ascii="Tahoma" w:hAnsi="Tahoma" w:cs="Tahoma"/>
                      <w:b/>
                    </w:rPr>
                  </w:pPr>
                  <w:r w:rsidRPr="00B237BD">
                    <w:rPr>
                      <w:rFonts w:ascii="Tahoma" w:hAnsi="Tahoma" w:cs="Tahoma"/>
                      <w:b/>
                    </w:rPr>
                    <w:t>Opis kryteriów, którymi Zamawiający będzie się kierował przy wyborze oferty, wraz z podaniem znaczenia tych kryteriów i sposobu oceny ofert</w:t>
                  </w:r>
                </w:p>
              </w:txbxContent>
            </v:textbox>
          </v:rect>
        </w:pic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B237BD" w:rsidRPr="009E3A8C" w:rsidRDefault="00B237BD" w:rsidP="00EF3FE9">
      <w:pPr>
        <w:rPr>
          <w:rFonts w:ascii="Tahoma" w:hAnsi="Tahoma" w:cs="Tahoma"/>
        </w:rPr>
      </w:pPr>
    </w:p>
    <w:p w:rsidR="00EF3FE9" w:rsidRPr="009E3A8C" w:rsidRDefault="00EF3FE9" w:rsidP="00EF3FE9">
      <w:pPr>
        <w:numPr>
          <w:ilvl w:val="0"/>
          <w:numId w:val="13"/>
        </w:numPr>
        <w:tabs>
          <w:tab w:val="clear" w:pos="720"/>
          <w:tab w:val="num" w:pos="552"/>
        </w:tabs>
        <w:ind w:left="576" w:hanging="408"/>
        <w:jc w:val="both"/>
        <w:rPr>
          <w:rFonts w:ascii="Tahoma" w:hAnsi="Tahoma" w:cs="Tahoma"/>
        </w:rPr>
      </w:pPr>
      <w:r w:rsidRPr="009E3A8C">
        <w:rPr>
          <w:rFonts w:ascii="Tahoma" w:hAnsi="Tahoma" w:cs="Tahoma"/>
        </w:rPr>
        <w:t>Kryterium I cena (koszt) (100% wagi oceny)</w:t>
      </w:r>
    </w:p>
    <w:p w:rsidR="00EF3FE9" w:rsidRPr="009E3A8C" w:rsidRDefault="00EF3FE9" w:rsidP="00EF3FE9">
      <w:pPr>
        <w:jc w:val="both"/>
        <w:rPr>
          <w:rFonts w:ascii="Tahoma" w:hAnsi="Tahoma" w:cs="Tahoma"/>
        </w:rPr>
      </w:pPr>
    </w:p>
    <w:p w:rsidR="00EF3FE9" w:rsidRPr="009E3A8C" w:rsidRDefault="00EF3FE9" w:rsidP="00EF3FE9">
      <w:pPr>
        <w:ind w:firstLine="540"/>
        <w:jc w:val="both"/>
        <w:rPr>
          <w:rFonts w:ascii="Tahoma" w:hAnsi="Tahoma" w:cs="Tahoma"/>
        </w:rPr>
      </w:pPr>
      <w:r w:rsidRPr="009E3A8C">
        <w:rPr>
          <w:rFonts w:ascii="Tahoma" w:hAnsi="Tahoma" w:cs="Tahoma"/>
        </w:rPr>
        <w:t>Z tytułu niniejszego kryterium maksymalna ilość punktów wynosi 100.</w:t>
      </w:r>
    </w:p>
    <w:p w:rsidR="00EF3FE9" w:rsidRPr="009E3A8C" w:rsidRDefault="00EF3FE9" w:rsidP="00EF3FE9">
      <w:pPr>
        <w:ind w:left="540"/>
        <w:jc w:val="both"/>
        <w:rPr>
          <w:rFonts w:ascii="Tahoma" w:hAnsi="Tahoma" w:cs="Tahoma"/>
        </w:rPr>
      </w:pPr>
      <w:r w:rsidRPr="009E3A8C">
        <w:rPr>
          <w:rFonts w:ascii="Tahoma" w:hAnsi="Tahoma" w:cs="Tahoma"/>
        </w:rPr>
        <w:t>Oferta o najkorzystniejszej (najniższej) cenie brutto uzyska 100 pkt. Pozostałe ceny obliczone dla badanych ofert zostaną porównane z ofertą o najkorzystniejszej (najniższej) cenie brutto, stosując poniższy wzór:</w:t>
      </w:r>
    </w:p>
    <w:p w:rsidR="00EF3FE9" w:rsidRPr="009E3A8C" w:rsidRDefault="00EF3FE9" w:rsidP="00EF3FE9">
      <w:pPr>
        <w:jc w:val="center"/>
        <w:rPr>
          <w:rFonts w:ascii="Tahoma" w:hAnsi="Tahoma" w:cs="Tahoma"/>
          <w:b/>
        </w:rPr>
      </w:pPr>
      <w:r w:rsidRPr="009E3A8C">
        <w:rPr>
          <w:rFonts w:ascii="Tahoma" w:hAnsi="Tahoma" w:cs="Tahoma"/>
          <w:b/>
        </w:rPr>
        <w:t>Cena – waga 100 %</w:t>
      </w:r>
    </w:p>
    <w:p w:rsidR="00EF3FE9" w:rsidRPr="009E3A8C" w:rsidRDefault="00EF3FE9" w:rsidP="00EF3FE9">
      <w:pPr>
        <w:jc w:val="both"/>
        <w:rPr>
          <w:rFonts w:ascii="Tahoma" w:hAnsi="Tahoma" w:cs="Tahoma"/>
        </w:rPr>
      </w:pPr>
    </w:p>
    <w:p w:rsidR="00EF3FE9" w:rsidRPr="009E3A8C" w:rsidRDefault="00EF3FE9" w:rsidP="00EF3FE9">
      <w:pPr>
        <w:ind w:firstLine="540"/>
        <w:jc w:val="both"/>
        <w:rPr>
          <w:rFonts w:ascii="Tahoma" w:hAnsi="Tahoma" w:cs="Tahoma"/>
        </w:rPr>
      </w:pPr>
      <w:r w:rsidRPr="009E3A8C">
        <w:rPr>
          <w:rFonts w:ascii="Tahoma" w:hAnsi="Tahoma" w:cs="Tahoma"/>
        </w:rPr>
        <w:t>Oferty będą oceniane wg następującego wzoru:</w:t>
      </w:r>
    </w:p>
    <w:p w:rsidR="00EF3FE9" w:rsidRPr="009E3A8C" w:rsidRDefault="00EF3FE9" w:rsidP="00EF3FE9">
      <w:pPr>
        <w:jc w:val="both"/>
        <w:rPr>
          <w:rFonts w:ascii="Tahoma" w:hAnsi="Tahoma" w:cs="Tahoma"/>
        </w:rPr>
      </w:pPr>
    </w:p>
    <w:p w:rsidR="00EF3FE9" w:rsidRPr="009E3A8C" w:rsidRDefault="00EF3FE9" w:rsidP="00EF3FE9">
      <w:pPr>
        <w:jc w:val="center"/>
        <w:rPr>
          <w:rFonts w:ascii="Tahoma" w:hAnsi="Tahoma" w:cs="Tahoma"/>
          <w:b/>
        </w:rPr>
      </w:pPr>
      <w:r w:rsidRPr="009E3A8C">
        <w:rPr>
          <w:rFonts w:ascii="Tahoma" w:hAnsi="Tahoma" w:cs="Tahoma"/>
          <w:b/>
        </w:rPr>
        <w:t>C=(C</w:t>
      </w:r>
      <w:r w:rsidRPr="009E3A8C">
        <w:rPr>
          <w:rFonts w:ascii="Tahoma" w:hAnsi="Tahoma" w:cs="Tahoma"/>
          <w:b/>
          <w:vertAlign w:val="subscript"/>
        </w:rPr>
        <w:t>min</w:t>
      </w:r>
      <w:r w:rsidRPr="009E3A8C">
        <w:rPr>
          <w:rFonts w:ascii="Tahoma" w:hAnsi="Tahoma" w:cs="Tahoma"/>
          <w:b/>
        </w:rPr>
        <w:t xml:space="preserve"> : C</w:t>
      </w:r>
      <w:r w:rsidRPr="009E3A8C">
        <w:rPr>
          <w:rFonts w:ascii="Tahoma" w:hAnsi="Tahoma" w:cs="Tahoma"/>
          <w:b/>
          <w:vertAlign w:val="subscript"/>
        </w:rPr>
        <w:t>o</w:t>
      </w:r>
      <w:r w:rsidRPr="009E3A8C">
        <w:rPr>
          <w:rFonts w:ascii="Tahoma" w:hAnsi="Tahoma" w:cs="Tahoma"/>
          <w:b/>
        </w:rPr>
        <w:t>) x (100%) x 100</w:t>
      </w:r>
    </w:p>
    <w:p w:rsidR="00EF3FE9" w:rsidRPr="009E3A8C" w:rsidRDefault="00EF3FE9" w:rsidP="00EF3FE9">
      <w:pPr>
        <w:ind w:firstLine="540"/>
        <w:jc w:val="both"/>
        <w:rPr>
          <w:rFonts w:ascii="Tahoma" w:hAnsi="Tahoma" w:cs="Tahoma"/>
        </w:rPr>
      </w:pPr>
      <w:r w:rsidRPr="009E3A8C">
        <w:rPr>
          <w:rFonts w:ascii="Tahoma" w:hAnsi="Tahoma" w:cs="Tahoma"/>
        </w:rPr>
        <w:t xml:space="preserve">gdzie: </w:t>
      </w:r>
    </w:p>
    <w:p w:rsidR="00EF3FE9" w:rsidRPr="009E3A8C" w:rsidRDefault="00EF3FE9" w:rsidP="00EF3FE9">
      <w:pPr>
        <w:ind w:firstLine="540"/>
        <w:jc w:val="both"/>
        <w:rPr>
          <w:rFonts w:ascii="Tahoma" w:hAnsi="Tahoma" w:cs="Tahoma"/>
        </w:rPr>
      </w:pPr>
    </w:p>
    <w:p w:rsidR="00EF3FE9" w:rsidRPr="009E3A8C" w:rsidRDefault="00EF3FE9" w:rsidP="00EF3FE9">
      <w:pPr>
        <w:ind w:left="1080" w:hanging="540"/>
        <w:jc w:val="both"/>
        <w:rPr>
          <w:rFonts w:ascii="Tahoma" w:hAnsi="Tahoma" w:cs="Tahoma"/>
        </w:rPr>
      </w:pPr>
      <w:r w:rsidRPr="009E3A8C">
        <w:rPr>
          <w:rFonts w:ascii="Tahoma" w:hAnsi="Tahoma" w:cs="Tahoma"/>
          <w:b/>
        </w:rPr>
        <w:t>C</w:t>
      </w:r>
      <w:r w:rsidRPr="009E3A8C">
        <w:rPr>
          <w:rFonts w:ascii="Tahoma" w:hAnsi="Tahoma" w:cs="Tahoma"/>
        </w:rPr>
        <w:t xml:space="preserve"> – liczba punktów przyznana danej ofercie za cenę za wykonanie przedmiotu zamówienia,</w:t>
      </w:r>
    </w:p>
    <w:p w:rsidR="00EF3FE9" w:rsidRPr="009E3A8C" w:rsidRDefault="00EF3FE9" w:rsidP="00EF3FE9">
      <w:pPr>
        <w:ind w:left="1080" w:hanging="540"/>
        <w:jc w:val="both"/>
        <w:rPr>
          <w:rFonts w:ascii="Tahoma" w:hAnsi="Tahoma" w:cs="Tahoma"/>
        </w:rPr>
      </w:pPr>
    </w:p>
    <w:p w:rsidR="00EF3FE9" w:rsidRPr="009E3A8C" w:rsidRDefault="00EF3FE9" w:rsidP="00EF3FE9">
      <w:pPr>
        <w:ind w:firstLine="540"/>
        <w:jc w:val="both"/>
        <w:rPr>
          <w:rFonts w:ascii="Tahoma" w:hAnsi="Tahoma" w:cs="Tahoma"/>
        </w:rPr>
      </w:pPr>
      <w:r w:rsidRPr="009E3A8C">
        <w:rPr>
          <w:rFonts w:ascii="Tahoma" w:hAnsi="Tahoma" w:cs="Tahoma"/>
          <w:b/>
        </w:rPr>
        <w:t>C</w:t>
      </w:r>
      <w:r w:rsidRPr="009E3A8C">
        <w:rPr>
          <w:rFonts w:ascii="Tahoma" w:hAnsi="Tahoma" w:cs="Tahoma"/>
          <w:b/>
          <w:vertAlign w:val="subscript"/>
        </w:rPr>
        <w:t>min</w:t>
      </w:r>
      <w:r w:rsidRPr="009E3A8C">
        <w:rPr>
          <w:rFonts w:ascii="Tahoma" w:hAnsi="Tahoma" w:cs="Tahoma"/>
        </w:rPr>
        <w:t xml:space="preserve"> – najniższa cena wśród wszystkich podlegających ocenie ofert,</w:t>
      </w:r>
    </w:p>
    <w:p w:rsidR="00EF3FE9" w:rsidRPr="009E3A8C" w:rsidRDefault="00EF3FE9" w:rsidP="00EF3FE9">
      <w:pPr>
        <w:ind w:firstLine="540"/>
        <w:jc w:val="both"/>
        <w:rPr>
          <w:rFonts w:ascii="Tahoma" w:hAnsi="Tahoma" w:cs="Tahoma"/>
        </w:rPr>
      </w:pPr>
    </w:p>
    <w:p w:rsidR="00EF3FE9" w:rsidRPr="009E3A8C" w:rsidRDefault="00EF3FE9" w:rsidP="00EF3FE9">
      <w:pPr>
        <w:ind w:left="1080" w:hanging="540"/>
        <w:jc w:val="both"/>
        <w:rPr>
          <w:rFonts w:ascii="Tahoma" w:hAnsi="Tahoma" w:cs="Tahoma"/>
        </w:rPr>
      </w:pPr>
      <w:r w:rsidRPr="009E3A8C">
        <w:rPr>
          <w:rFonts w:ascii="Tahoma" w:hAnsi="Tahoma" w:cs="Tahoma"/>
          <w:b/>
        </w:rPr>
        <w:t>C</w:t>
      </w:r>
      <w:r w:rsidRPr="009E3A8C">
        <w:rPr>
          <w:rFonts w:ascii="Tahoma" w:hAnsi="Tahoma" w:cs="Tahoma"/>
          <w:b/>
          <w:vertAlign w:val="subscript"/>
        </w:rPr>
        <w:t>o</w:t>
      </w:r>
      <w:r w:rsidRPr="009E3A8C">
        <w:rPr>
          <w:rFonts w:ascii="Tahoma" w:hAnsi="Tahoma" w:cs="Tahoma"/>
        </w:rPr>
        <w:t xml:space="preserve"> – cena oferty za wykonanie przedmiotu zamówienia podana przez Wykonawcę, dla którego wynik jest obliczany.</w:t>
      </w:r>
    </w:p>
    <w:p w:rsidR="00EF3FE9" w:rsidRPr="009E3A8C" w:rsidRDefault="00EF3FE9" w:rsidP="00EF3FE9">
      <w:pPr>
        <w:jc w:val="both"/>
        <w:rPr>
          <w:rFonts w:ascii="Tahoma" w:hAnsi="Tahoma" w:cs="Tahoma"/>
        </w:rPr>
      </w:pPr>
    </w:p>
    <w:p w:rsidR="00EF3FE9" w:rsidRPr="009E3A8C" w:rsidRDefault="00EF3FE9" w:rsidP="00EF3FE9">
      <w:pPr>
        <w:numPr>
          <w:ilvl w:val="0"/>
          <w:numId w:val="13"/>
        </w:numPr>
        <w:tabs>
          <w:tab w:val="clear" w:pos="720"/>
          <w:tab w:val="num" w:pos="552"/>
        </w:tabs>
        <w:ind w:left="576"/>
        <w:jc w:val="both"/>
        <w:rPr>
          <w:rFonts w:ascii="Tahoma" w:hAnsi="Tahoma" w:cs="Tahoma"/>
        </w:rPr>
      </w:pPr>
      <w:r w:rsidRPr="009E3A8C">
        <w:rPr>
          <w:rFonts w:ascii="Tahoma" w:hAnsi="Tahoma" w:cs="Tahoma"/>
        </w:rPr>
        <w:t>Zamawiający wybierze ofertę, która uzyska najwyższą ilość punktów zgodnie ze wzorem określonym w punkcie 1.</w:t>
      </w:r>
    </w:p>
    <w:p w:rsidR="00EF3FE9" w:rsidRPr="009E3A8C" w:rsidRDefault="00EF3FE9" w:rsidP="00EF3FE9">
      <w:pPr>
        <w:numPr>
          <w:ilvl w:val="0"/>
          <w:numId w:val="13"/>
        </w:numPr>
        <w:tabs>
          <w:tab w:val="clear" w:pos="720"/>
          <w:tab w:val="num" w:pos="600"/>
        </w:tabs>
        <w:spacing w:before="120"/>
        <w:ind w:left="601" w:hanging="408"/>
        <w:jc w:val="both"/>
        <w:rPr>
          <w:rFonts w:ascii="Tahoma" w:hAnsi="Tahoma" w:cs="Tahoma"/>
        </w:rPr>
      </w:pPr>
      <w:r w:rsidRPr="009E3A8C">
        <w:rPr>
          <w:rFonts w:ascii="Tahoma" w:hAnsi="Tahoma" w:cs="Tahoma"/>
        </w:rPr>
        <w:t>Jeżeli nie będzie można dokonać wyboru najkorzystniejszej oferty ze względu na to, że zostały złożone oferty o takiej samej liczbie punktów, Zamawiający wezwie Wykonawców, którzy złożyli te oferty, do złożenia w wyznaczonym terminie ofert dodatkowych. Wykonawcy w ofertach dodatkowych nie mogą zaoferow</w:t>
      </w:r>
      <w:r w:rsidR="00DE1478" w:rsidRPr="009E3A8C">
        <w:rPr>
          <w:rFonts w:ascii="Tahoma" w:hAnsi="Tahoma" w:cs="Tahoma"/>
        </w:rPr>
        <w:t>ać cen wyższych niż zaoferowane w ofercie pierwotnej.</w:t>
      </w:r>
    </w:p>
    <w:p w:rsidR="003C1951" w:rsidRPr="009E3A8C" w:rsidRDefault="003C1951" w:rsidP="003C1951">
      <w:pPr>
        <w:spacing w:before="120"/>
        <w:jc w:val="both"/>
        <w:rPr>
          <w:rFonts w:ascii="Tahoma" w:hAnsi="Tahoma" w:cs="Tahoma"/>
        </w:rPr>
      </w:pPr>
    </w:p>
    <w:p w:rsidR="00EF3FE9" w:rsidRPr="009E3A8C" w:rsidRDefault="00E8256D" w:rsidP="00EF3FE9">
      <w:pPr>
        <w:rPr>
          <w:rFonts w:ascii="Tahoma" w:hAnsi="Tahoma" w:cs="Tahoma"/>
        </w:rPr>
      </w:pPr>
      <w:r>
        <w:rPr>
          <w:rFonts w:ascii="Tahoma" w:hAnsi="Tahoma" w:cs="Tahoma"/>
          <w:noProof/>
        </w:rPr>
        <w:pict>
          <v:rect id="_x0000_s1060" style="position:absolute;margin-left:2.4pt;margin-top:5.2pt;width:43.2pt;height:53.4pt;z-index:251694080">
            <v:textbox style="mso-next-textbox:#_x0000_s1060">
              <w:txbxContent>
                <w:p w:rsidR="00263B4E" w:rsidRPr="00B237BD" w:rsidRDefault="00263B4E" w:rsidP="00EF3FE9">
                  <w:pPr>
                    <w:jc w:val="center"/>
                    <w:rPr>
                      <w:rFonts w:ascii="Tahoma" w:hAnsi="Tahoma" w:cs="Tahoma"/>
                      <w:b/>
                    </w:rPr>
                  </w:pPr>
                  <w:r w:rsidRPr="00B237BD">
                    <w:rPr>
                      <w:rFonts w:ascii="Tahoma" w:hAnsi="Tahoma" w:cs="Tahoma"/>
                      <w:b/>
                    </w:rPr>
                    <w:t>XV</w:t>
                  </w:r>
                  <w:r>
                    <w:rPr>
                      <w:rFonts w:ascii="Tahoma" w:hAnsi="Tahoma" w:cs="Tahoma"/>
                      <w:b/>
                    </w:rPr>
                    <w:t>.</w:t>
                  </w:r>
                </w:p>
              </w:txbxContent>
            </v:textbox>
          </v:rect>
        </w:pict>
      </w:r>
      <w:r>
        <w:rPr>
          <w:rFonts w:ascii="Tahoma" w:hAnsi="Tahoma" w:cs="Tahoma"/>
          <w:noProof/>
        </w:rPr>
        <w:pict>
          <v:rect id="_x0000_s1061" style="position:absolute;margin-left:45.6pt;margin-top:5.2pt;width:408pt;height:53.4pt;z-index:251695104">
            <v:textbox style="mso-next-textbox:#_x0000_s1061">
              <w:txbxContent>
                <w:p w:rsidR="00263B4E" w:rsidRPr="00B237BD" w:rsidRDefault="00263B4E" w:rsidP="00EF3FE9">
                  <w:pPr>
                    <w:jc w:val="both"/>
                    <w:rPr>
                      <w:rFonts w:ascii="Tahoma" w:hAnsi="Tahoma" w:cs="Tahoma"/>
                      <w:b/>
                    </w:rPr>
                  </w:pPr>
                  <w:r w:rsidRPr="00B237BD">
                    <w:rPr>
                      <w:rFonts w:ascii="Tahoma" w:hAnsi="Tahoma" w:cs="Tahoma"/>
                      <w:b/>
                    </w:rPr>
                    <w:t>Informacje o formalnościach, jakie powinny zostać dopełnione po wyborze oferty w celu zawarcia umowy w sprawie zamówienia publicznego</w:t>
                  </w:r>
                </w:p>
              </w:txbxContent>
            </v:textbox>
          </v:rect>
        </w:pic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ind w:left="540" w:hanging="540"/>
        <w:jc w:val="both"/>
        <w:rPr>
          <w:rFonts w:ascii="Tahoma" w:hAnsi="Tahoma" w:cs="Tahoma"/>
        </w:rPr>
      </w:pPr>
    </w:p>
    <w:p w:rsidR="00B237BD" w:rsidRPr="009E3A8C" w:rsidRDefault="00B237BD" w:rsidP="00EF3FE9">
      <w:pPr>
        <w:ind w:left="540" w:hanging="540"/>
        <w:jc w:val="both"/>
        <w:rPr>
          <w:rFonts w:ascii="Tahoma" w:hAnsi="Tahoma" w:cs="Tahoma"/>
        </w:rPr>
      </w:pPr>
    </w:p>
    <w:p w:rsidR="00EF3FE9" w:rsidRPr="009E3A8C" w:rsidRDefault="00EF3FE9" w:rsidP="00EF3FE9">
      <w:pPr>
        <w:numPr>
          <w:ilvl w:val="0"/>
          <w:numId w:val="14"/>
        </w:numPr>
        <w:tabs>
          <w:tab w:val="clear" w:pos="720"/>
          <w:tab w:val="num" w:pos="624"/>
        </w:tabs>
        <w:ind w:left="624" w:hanging="432"/>
        <w:jc w:val="both"/>
        <w:rPr>
          <w:rFonts w:ascii="Tahoma" w:hAnsi="Tahoma" w:cs="Tahoma"/>
        </w:rPr>
      </w:pPr>
      <w:r w:rsidRPr="009E3A8C">
        <w:rPr>
          <w:rFonts w:ascii="Tahoma" w:hAnsi="Tahoma" w:cs="Tahoma"/>
        </w:rPr>
        <w:t xml:space="preserve">Zamawiający zawiera umowę w sprawie zamówienia publicznego w terminie nie krótszym niż 5 dni od dnia przesłania zawiadomienia o wyborze najkorzystniejszej oferty, jeżeli zawiadomienie to zostało przesłane w sposób określony w art. 27 ust. 2, albo 10 dni – jeżeli zostało przesłane w inny sposób. </w:t>
      </w:r>
    </w:p>
    <w:p w:rsidR="00EF3FE9" w:rsidRPr="009E3A8C" w:rsidRDefault="00EF3FE9" w:rsidP="00EF3FE9">
      <w:pPr>
        <w:tabs>
          <w:tab w:val="num" w:pos="624"/>
        </w:tabs>
        <w:ind w:left="624" w:hanging="432"/>
        <w:jc w:val="both"/>
        <w:rPr>
          <w:rFonts w:ascii="Tahoma" w:hAnsi="Tahoma" w:cs="Tahoma"/>
        </w:rPr>
      </w:pPr>
      <w:r w:rsidRPr="009E3A8C">
        <w:rPr>
          <w:rFonts w:ascii="Tahoma" w:hAnsi="Tahoma" w:cs="Tahoma"/>
        </w:rPr>
        <w:t xml:space="preserve">       Zamawiający może zawrzeć umowę w sprawie zmówienia publicznego przed upływem w/w terminów, jeżeli w postępowaniu o udzielenie zamówienia zostanie złożona tylko jedna oferta lub nie zostanie odrzucona żadna oferta oraz nie zostanie wykluczony żaden wykonawca.</w:t>
      </w:r>
    </w:p>
    <w:p w:rsidR="00EF3FE9" w:rsidRPr="009E3A8C" w:rsidRDefault="00EF3FE9" w:rsidP="00EF3FE9">
      <w:pPr>
        <w:numPr>
          <w:ilvl w:val="0"/>
          <w:numId w:val="14"/>
        </w:numPr>
        <w:tabs>
          <w:tab w:val="clear" w:pos="720"/>
          <w:tab w:val="num" w:pos="624"/>
        </w:tabs>
        <w:spacing w:before="120"/>
        <w:ind w:left="624" w:hanging="431"/>
        <w:jc w:val="both"/>
        <w:rPr>
          <w:rFonts w:ascii="Tahoma" w:hAnsi="Tahoma" w:cs="Tahoma"/>
        </w:rPr>
      </w:pPr>
      <w:r w:rsidRPr="009E3A8C">
        <w:rPr>
          <w:rFonts w:ascii="Tahoma" w:hAnsi="Tahoma" w:cs="Tahom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EF3FE9" w:rsidRPr="009E3A8C" w:rsidRDefault="00EF3FE9" w:rsidP="00EF3FE9">
      <w:pPr>
        <w:numPr>
          <w:ilvl w:val="0"/>
          <w:numId w:val="14"/>
        </w:numPr>
        <w:tabs>
          <w:tab w:val="clear" w:pos="720"/>
          <w:tab w:val="num" w:pos="624"/>
        </w:tabs>
        <w:spacing w:before="120"/>
        <w:ind w:left="624" w:hanging="431"/>
        <w:jc w:val="both"/>
        <w:rPr>
          <w:rFonts w:ascii="Tahoma" w:hAnsi="Tahoma" w:cs="Tahoma"/>
        </w:rPr>
      </w:pPr>
      <w:r w:rsidRPr="009E3A8C">
        <w:rPr>
          <w:rFonts w:ascii="Tahoma" w:hAnsi="Tahoma" w:cs="Tahoma"/>
        </w:rPr>
        <w:t>Zamawiający poinformuje Wykonawcę, którego oferta zostanie wybrana jako najkorzystniejsza, o miejscu i terminie podpisania umowy.</w:t>
      </w:r>
    </w:p>
    <w:p w:rsidR="00EF3FE9" w:rsidRPr="009E3A8C" w:rsidRDefault="00EF3FE9" w:rsidP="00EF3FE9">
      <w:pPr>
        <w:rPr>
          <w:rFonts w:ascii="Tahoma" w:hAnsi="Tahoma" w:cs="Tahoma"/>
        </w:rPr>
      </w:pPr>
    </w:p>
    <w:p w:rsidR="003C1951" w:rsidRPr="009E3A8C" w:rsidRDefault="00E8256D" w:rsidP="003C1951">
      <w:pPr>
        <w:rPr>
          <w:rFonts w:ascii="Tahoma" w:hAnsi="Tahoma" w:cs="Tahoma"/>
        </w:rPr>
      </w:pPr>
      <w:r>
        <w:rPr>
          <w:rFonts w:ascii="Tahoma" w:hAnsi="Tahoma" w:cs="Tahoma"/>
          <w:noProof/>
        </w:rPr>
        <w:pict>
          <v:rect id="_x0000_s1067" style="position:absolute;margin-left:2.4pt;margin-top:4.7pt;width:49.2pt;height:35.85pt;z-index:251700224">
            <v:textbox style="mso-next-textbox:#_x0000_s1067">
              <w:txbxContent>
                <w:p w:rsidR="00263B4E" w:rsidRPr="00B237BD" w:rsidRDefault="00263B4E" w:rsidP="003C1951">
                  <w:pPr>
                    <w:jc w:val="center"/>
                    <w:rPr>
                      <w:rFonts w:ascii="Tahoma" w:hAnsi="Tahoma" w:cs="Tahoma"/>
                      <w:b/>
                    </w:rPr>
                  </w:pPr>
                  <w:r w:rsidRPr="00B237BD">
                    <w:rPr>
                      <w:rFonts w:ascii="Tahoma" w:hAnsi="Tahoma" w:cs="Tahoma"/>
                      <w:b/>
                    </w:rPr>
                    <w:t>XVI.</w:t>
                  </w:r>
                </w:p>
              </w:txbxContent>
            </v:textbox>
          </v:rect>
        </w:pict>
      </w:r>
      <w:r>
        <w:rPr>
          <w:rFonts w:ascii="Tahoma" w:hAnsi="Tahoma" w:cs="Tahoma"/>
          <w:noProof/>
        </w:rPr>
        <w:pict>
          <v:rect id="_x0000_s1064" style="position:absolute;margin-left:51.6pt;margin-top:4.7pt;width:402pt;height:35.85pt;z-index:251699200">
            <v:textbox style="mso-next-textbox:#_x0000_s1064">
              <w:txbxContent>
                <w:p w:rsidR="00263B4E" w:rsidRPr="00B237BD" w:rsidRDefault="00263B4E" w:rsidP="003C1951">
                  <w:pPr>
                    <w:jc w:val="both"/>
                    <w:rPr>
                      <w:rFonts w:ascii="Tahoma" w:hAnsi="Tahoma" w:cs="Tahoma"/>
                    </w:rPr>
                  </w:pPr>
                  <w:r w:rsidRPr="00B237BD">
                    <w:rPr>
                      <w:rFonts w:ascii="Tahoma" w:hAnsi="Tahoma" w:cs="Tahoma"/>
                      <w:b/>
                    </w:rPr>
                    <w:t>Wymagania dotyczące zabezpieczenia należytego wykonania umowy</w:t>
                  </w:r>
                </w:p>
                <w:p w:rsidR="00263B4E" w:rsidRPr="003C1951" w:rsidRDefault="00263B4E" w:rsidP="003C1951"/>
              </w:txbxContent>
            </v:textbox>
          </v:rect>
        </w:pict>
      </w:r>
    </w:p>
    <w:p w:rsidR="003C1951" w:rsidRPr="009E3A8C" w:rsidRDefault="003C1951" w:rsidP="003C1951">
      <w:pPr>
        <w:rPr>
          <w:rFonts w:ascii="Tahoma" w:hAnsi="Tahoma" w:cs="Tahoma"/>
        </w:rPr>
      </w:pPr>
    </w:p>
    <w:p w:rsidR="00B237BD" w:rsidRPr="009E3A8C" w:rsidRDefault="00B237BD" w:rsidP="003C1951">
      <w:pPr>
        <w:rPr>
          <w:rFonts w:ascii="Tahoma" w:hAnsi="Tahoma" w:cs="Tahoma"/>
        </w:rPr>
      </w:pPr>
    </w:p>
    <w:p w:rsidR="003C1951" w:rsidRPr="009E3A8C" w:rsidRDefault="003C1951" w:rsidP="003C1951">
      <w:pPr>
        <w:ind w:firstLine="540"/>
        <w:jc w:val="both"/>
        <w:rPr>
          <w:rFonts w:ascii="Tahoma" w:hAnsi="Tahoma" w:cs="Tahoma"/>
        </w:rPr>
      </w:pPr>
    </w:p>
    <w:p w:rsidR="003C1951" w:rsidRPr="009E3A8C" w:rsidRDefault="003C1951" w:rsidP="003C1951">
      <w:pPr>
        <w:ind w:firstLine="540"/>
        <w:jc w:val="both"/>
        <w:rPr>
          <w:rFonts w:ascii="Tahoma" w:hAnsi="Tahoma" w:cs="Tahoma"/>
        </w:rPr>
      </w:pPr>
      <w:r w:rsidRPr="009E3A8C">
        <w:rPr>
          <w:rFonts w:ascii="Tahoma" w:hAnsi="Tahoma" w:cs="Tahoma"/>
        </w:rPr>
        <w:t>Zamawiający nie wymaga wniesienia zabezpieczenia należytego wykonania umowy.</w:t>
      </w:r>
      <w:r w:rsidR="005652BF">
        <w:rPr>
          <w:rFonts w:ascii="Tahoma" w:hAnsi="Tahoma" w:cs="Tahoma"/>
        </w:rPr>
        <w:t xml:space="preserve"> </w:t>
      </w:r>
    </w:p>
    <w:p w:rsidR="003C1951" w:rsidRPr="009E3A8C" w:rsidRDefault="00E8256D" w:rsidP="003C1951">
      <w:pPr>
        <w:rPr>
          <w:rFonts w:ascii="Tahoma" w:hAnsi="Tahoma" w:cs="Tahoma"/>
        </w:rPr>
      </w:pPr>
      <w:r>
        <w:rPr>
          <w:rFonts w:ascii="Tahoma" w:hAnsi="Tahoma" w:cs="Tahoma"/>
          <w:noProof/>
        </w:rPr>
        <w:pict>
          <v:rect id="_x0000_s1062" style="position:absolute;margin-left:2.4pt;margin-top:5.2pt;width:49.2pt;height:23.6pt;z-index:251697152">
            <v:textbox style="mso-next-textbox:#_x0000_s1062">
              <w:txbxContent>
                <w:p w:rsidR="00263B4E" w:rsidRPr="00B237BD" w:rsidRDefault="00263B4E" w:rsidP="003C1951">
                  <w:pPr>
                    <w:jc w:val="center"/>
                    <w:rPr>
                      <w:rFonts w:ascii="Tahoma" w:hAnsi="Tahoma" w:cs="Tahoma"/>
                      <w:b/>
                    </w:rPr>
                  </w:pPr>
                  <w:r w:rsidRPr="00B237BD">
                    <w:rPr>
                      <w:rFonts w:ascii="Tahoma" w:hAnsi="Tahoma" w:cs="Tahoma"/>
                      <w:b/>
                    </w:rPr>
                    <w:t>XVII.</w:t>
                  </w:r>
                </w:p>
              </w:txbxContent>
            </v:textbox>
          </v:rect>
        </w:pict>
      </w:r>
      <w:r>
        <w:rPr>
          <w:rFonts w:ascii="Tahoma" w:hAnsi="Tahoma" w:cs="Tahoma"/>
          <w:noProof/>
        </w:rPr>
        <w:pict>
          <v:rect id="_x0000_s1063" style="position:absolute;margin-left:51.6pt;margin-top:5.2pt;width:402pt;height:23.6pt;z-index:251698176">
            <v:textbox style="mso-next-textbox:#_x0000_s1063">
              <w:txbxContent>
                <w:p w:rsidR="00263B4E" w:rsidRPr="00B237BD" w:rsidRDefault="00263B4E" w:rsidP="003C1951">
                  <w:pPr>
                    <w:jc w:val="both"/>
                    <w:rPr>
                      <w:rFonts w:ascii="Tahoma" w:hAnsi="Tahoma" w:cs="Tahoma"/>
                    </w:rPr>
                  </w:pPr>
                  <w:r w:rsidRPr="00B237BD">
                    <w:rPr>
                      <w:rFonts w:ascii="Tahoma" w:hAnsi="Tahoma" w:cs="Tahoma"/>
                      <w:b/>
                    </w:rPr>
                    <w:t>Zawarcie umowy</w:t>
                  </w:r>
                </w:p>
              </w:txbxContent>
            </v:textbox>
          </v:rect>
        </w:pict>
      </w:r>
    </w:p>
    <w:p w:rsidR="003C1951" w:rsidRPr="009E3A8C" w:rsidRDefault="003C1951" w:rsidP="003C1951">
      <w:pPr>
        <w:rPr>
          <w:rFonts w:ascii="Tahoma" w:hAnsi="Tahoma" w:cs="Tahoma"/>
        </w:rPr>
      </w:pPr>
    </w:p>
    <w:p w:rsidR="003C1951" w:rsidRPr="009E3A8C" w:rsidRDefault="003C1951" w:rsidP="003C1951">
      <w:pPr>
        <w:rPr>
          <w:rFonts w:ascii="Tahoma" w:hAnsi="Tahoma" w:cs="Tahoma"/>
        </w:rPr>
      </w:pPr>
    </w:p>
    <w:p w:rsidR="003C1951" w:rsidRPr="009E3A8C" w:rsidRDefault="003C1951" w:rsidP="003C1951">
      <w:pPr>
        <w:ind w:firstLine="540"/>
        <w:jc w:val="both"/>
        <w:rPr>
          <w:rFonts w:ascii="Tahoma" w:hAnsi="Tahoma" w:cs="Tahoma"/>
        </w:rPr>
      </w:pPr>
      <w:r w:rsidRPr="009E3A8C">
        <w:rPr>
          <w:rFonts w:ascii="Tahoma" w:hAnsi="Tahoma" w:cs="Tahoma"/>
        </w:rPr>
        <w:t>Wzór umowy stanowi załącznik nr 4</w:t>
      </w:r>
      <w:r w:rsidRPr="009E3A8C">
        <w:rPr>
          <w:rFonts w:ascii="Tahoma" w:hAnsi="Tahoma" w:cs="Tahoma"/>
          <w:color w:val="FF6600"/>
        </w:rPr>
        <w:t xml:space="preserve"> </w:t>
      </w:r>
      <w:r w:rsidRPr="009E3A8C">
        <w:rPr>
          <w:rFonts w:ascii="Tahoma" w:hAnsi="Tahoma" w:cs="Tahoma"/>
        </w:rPr>
        <w:t>do niniejszej SIWZ</w:t>
      </w:r>
    </w:p>
    <w:p w:rsidR="00AD2997" w:rsidRPr="009E3A8C" w:rsidRDefault="00AD2997" w:rsidP="00AD2997">
      <w:pPr>
        <w:rPr>
          <w:rFonts w:ascii="Tahoma" w:hAnsi="Tahoma" w:cs="Tahoma"/>
        </w:rPr>
      </w:pPr>
    </w:p>
    <w:p w:rsidR="00AD2997" w:rsidRPr="009E3A8C" w:rsidRDefault="00E8256D" w:rsidP="00AD2997">
      <w:pPr>
        <w:rPr>
          <w:rFonts w:ascii="Tahoma" w:hAnsi="Tahoma" w:cs="Tahoma"/>
        </w:rPr>
      </w:pPr>
      <w:r>
        <w:rPr>
          <w:rFonts w:ascii="Tahoma" w:hAnsi="Tahoma" w:cs="Tahoma"/>
          <w:noProof/>
        </w:rPr>
        <w:pict>
          <v:rect id="_x0000_s1072" style="position:absolute;margin-left:2.4pt;margin-top:5.2pt;width:50.4pt;height:23.6pt;z-index:251707392">
            <v:textbox style="mso-next-textbox:#_x0000_s1072">
              <w:txbxContent>
                <w:p w:rsidR="00263B4E" w:rsidRPr="008164F2" w:rsidRDefault="00263B4E" w:rsidP="00AD2997">
                  <w:pPr>
                    <w:jc w:val="center"/>
                    <w:rPr>
                      <w:b/>
                    </w:rPr>
                  </w:pPr>
                  <w:r w:rsidRPr="00B237BD">
                    <w:rPr>
                      <w:rFonts w:ascii="Tahoma" w:hAnsi="Tahoma" w:cs="Tahoma"/>
                      <w:b/>
                    </w:rPr>
                    <w:t>XVIII</w:t>
                  </w:r>
                  <w:r>
                    <w:rPr>
                      <w:b/>
                    </w:rPr>
                    <w:t>..</w:t>
                  </w:r>
                </w:p>
              </w:txbxContent>
            </v:textbox>
          </v:rect>
        </w:pict>
      </w:r>
      <w:r>
        <w:rPr>
          <w:rFonts w:ascii="Tahoma" w:hAnsi="Tahoma" w:cs="Tahoma"/>
          <w:noProof/>
        </w:rPr>
        <w:pict>
          <v:rect id="_x0000_s1073" style="position:absolute;margin-left:52.8pt;margin-top:5.2pt;width:400.8pt;height:23.6pt;z-index:251708416">
            <v:textbox style="mso-next-textbox:#_x0000_s1073">
              <w:txbxContent>
                <w:p w:rsidR="00263B4E" w:rsidRPr="00B237BD" w:rsidRDefault="00263B4E" w:rsidP="00AD2997">
                  <w:pPr>
                    <w:jc w:val="both"/>
                    <w:rPr>
                      <w:rFonts w:ascii="Tahoma" w:hAnsi="Tahoma" w:cs="Tahoma"/>
                    </w:rPr>
                  </w:pPr>
                  <w:r w:rsidRPr="00B237BD">
                    <w:rPr>
                      <w:rFonts w:ascii="Tahoma" w:hAnsi="Tahoma" w:cs="Tahoma"/>
                      <w:b/>
                    </w:rPr>
                    <w:t>Warunki zmiany umowy</w:t>
                  </w:r>
                </w:p>
              </w:txbxContent>
            </v:textbox>
          </v:rect>
        </w:pict>
      </w:r>
    </w:p>
    <w:p w:rsidR="00AD2997" w:rsidRPr="009E3A8C" w:rsidRDefault="00AD2997" w:rsidP="00AD2997">
      <w:pPr>
        <w:jc w:val="both"/>
        <w:rPr>
          <w:rFonts w:ascii="Tahoma" w:hAnsi="Tahoma" w:cs="Tahoma"/>
        </w:rPr>
      </w:pPr>
    </w:p>
    <w:p w:rsidR="00AD2997" w:rsidRPr="009E3A8C" w:rsidRDefault="00AD2997" w:rsidP="00AD2997">
      <w:pPr>
        <w:jc w:val="both"/>
        <w:rPr>
          <w:rFonts w:ascii="Tahoma" w:hAnsi="Tahoma" w:cs="Tahoma"/>
        </w:rPr>
      </w:pPr>
    </w:p>
    <w:p w:rsidR="00AD2997" w:rsidRPr="009E3A8C" w:rsidRDefault="00AD2997" w:rsidP="00AD2997">
      <w:pPr>
        <w:jc w:val="both"/>
        <w:rPr>
          <w:rFonts w:ascii="Tahoma" w:hAnsi="Tahoma" w:cs="Tahoma"/>
        </w:rPr>
      </w:pPr>
      <w:r w:rsidRPr="009E3A8C">
        <w:rPr>
          <w:rFonts w:ascii="Tahoma" w:hAnsi="Tahoma" w:cs="Tahoma"/>
        </w:rPr>
        <w:t>Zamawiający przewiduje możliwość zmiany postanowień umowy w zakresie:</w:t>
      </w:r>
    </w:p>
    <w:p w:rsidR="00AD2997" w:rsidRPr="009E3A8C" w:rsidRDefault="00AD2997" w:rsidP="00AD2997">
      <w:pPr>
        <w:jc w:val="both"/>
        <w:rPr>
          <w:rFonts w:ascii="Tahoma" w:hAnsi="Tahoma" w:cs="Tahoma"/>
        </w:rPr>
      </w:pPr>
      <w:r w:rsidRPr="009E3A8C">
        <w:rPr>
          <w:rFonts w:ascii="Tahoma" w:hAnsi="Tahoma" w:cs="Tahoma"/>
        </w:rPr>
        <w:t>- terminu wykonania zamówienia w następujących sytuacjach:</w:t>
      </w:r>
    </w:p>
    <w:p w:rsidR="00AD2997" w:rsidRPr="009E3A8C" w:rsidRDefault="00AD2997" w:rsidP="00AD2997">
      <w:pPr>
        <w:numPr>
          <w:ilvl w:val="0"/>
          <w:numId w:val="15"/>
        </w:numPr>
        <w:jc w:val="both"/>
        <w:rPr>
          <w:rFonts w:ascii="Tahoma" w:hAnsi="Tahoma" w:cs="Tahoma"/>
        </w:rPr>
      </w:pPr>
      <w:r w:rsidRPr="009E3A8C">
        <w:rPr>
          <w:rFonts w:ascii="Tahoma" w:hAnsi="Tahoma" w:cs="Tahoma"/>
        </w:rPr>
        <w:t>w przypadku działania siły wyższej – o czas działania siły wyższej,</w:t>
      </w:r>
    </w:p>
    <w:p w:rsidR="00AD2997" w:rsidRPr="009E3A8C" w:rsidRDefault="00AD2997" w:rsidP="00AD2997">
      <w:pPr>
        <w:numPr>
          <w:ilvl w:val="0"/>
          <w:numId w:val="15"/>
        </w:numPr>
        <w:jc w:val="both"/>
        <w:rPr>
          <w:rFonts w:ascii="Tahoma" w:hAnsi="Tahoma" w:cs="Tahoma"/>
        </w:rPr>
      </w:pPr>
      <w:r w:rsidRPr="009E3A8C">
        <w:rPr>
          <w:rFonts w:ascii="Tahoma" w:hAnsi="Tahoma" w:cs="Tahoma"/>
        </w:rPr>
        <w:t>w przypadku zwłoki zamawiającego w realizacji obowiązków umownych – o czas zwłoki zamawiającego w realizacji obowiązków umownych.</w:t>
      </w:r>
    </w:p>
    <w:p w:rsidR="00AD2997" w:rsidRPr="0042635C" w:rsidRDefault="00AD2997" w:rsidP="00AD2997">
      <w:pPr>
        <w:jc w:val="both"/>
        <w:rPr>
          <w:rFonts w:ascii="Tahoma" w:hAnsi="Tahoma" w:cs="Tahoma"/>
        </w:rPr>
      </w:pPr>
      <w:r w:rsidRPr="0042635C">
        <w:rPr>
          <w:rFonts w:ascii="Tahoma" w:hAnsi="Tahoma" w:cs="Tahoma"/>
        </w:rPr>
        <w:t>- ilości zakupionego kruszywa. Kupujący zastrzega, że przedmiot zamówienia określony w opisie przedmiotu zamówienia będzie zrealizowany w co najmniej 80% z zastrzeżeniem iż wynagrodzenie sprzedawcy nie przekroczy kwoty określonej w złożonej przez Sprzedawcę ofercie, która to wartość jest górną granica zobowiązania.</w:t>
      </w:r>
    </w:p>
    <w:p w:rsidR="00AD2997" w:rsidRPr="009E3A8C" w:rsidRDefault="00AD2997" w:rsidP="00AD2997">
      <w:pPr>
        <w:jc w:val="both"/>
        <w:rPr>
          <w:rFonts w:ascii="Tahoma" w:hAnsi="Tahoma" w:cs="Tahoma"/>
        </w:rPr>
      </w:pPr>
      <w:r w:rsidRPr="0042635C">
        <w:rPr>
          <w:rFonts w:ascii="Tahoma" w:hAnsi="Tahoma" w:cs="Tahoma"/>
        </w:rPr>
        <w:t>- zastrzega się możliwość zmniejszenia wynagrodzenia Sprzedawcy określonego w złożonej przez Sprzedawcę ofercie w przypadku ograniczenia realizacji przedmiotu zamówienia,</w:t>
      </w:r>
    </w:p>
    <w:p w:rsidR="00AD2997" w:rsidRPr="009E3A8C" w:rsidRDefault="00AD2997" w:rsidP="00AD2997">
      <w:pPr>
        <w:jc w:val="both"/>
        <w:rPr>
          <w:rFonts w:ascii="Tahoma" w:hAnsi="Tahoma" w:cs="Tahoma"/>
        </w:rPr>
      </w:pPr>
      <w:r w:rsidRPr="009E3A8C">
        <w:rPr>
          <w:rFonts w:ascii="Tahoma" w:hAnsi="Tahoma" w:cs="Tahoma"/>
        </w:rPr>
        <w:t>- zastrzega się możliwość zmiany umowy w przypadku zmiany stawki podatku VAT dotyczącego przedmiotu zamówienia określonego w opisie przedmiotu zamówienia.</w:t>
      </w:r>
    </w:p>
    <w:p w:rsidR="00EA54AC" w:rsidRPr="009E3A8C" w:rsidRDefault="00EA54AC" w:rsidP="00AD2997">
      <w:pPr>
        <w:jc w:val="both"/>
        <w:rPr>
          <w:rFonts w:ascii="Tahoma" w:hAnsi="Tahoma" w:cs="Tahoma"/>
        </w:rPr>
      </w:pPr>
    </w:p>
    <w:p w:rsidR="00AD2997" w:rsidRPr="009E3A8C" w:rsidRDefault="00E8256D" w:rsidP="00AD2997">
      <w:pPr>
        <w:rPr>
          <w:rFonts w:ascii="Tahoma" w:hAnsi="Tahoma" w:cs="Tahoma"/>
        </w:rPr>
      </w:pPr>
      <w:r>
        <w:rPr>
          <w:rFonts w:ascii="Tahoma" w:hAnsi="Tahoma" w:cs="Tahoma"/>
          <w:noProof/>
        </w:rPr>
        <w:lastRenderedPageBreak/>
        <w:pict>
          <v:rect id="_x0000_s1070" style="position:absolute;margin-left:2.4pt;margin-top:5.2pt;width:48pt;height:23.6pt;z-index:251704320">
            <v:textbox style="mso-next-textbox:#_x0000_s1070">
              <w:txbxContent>
                <w:p w:rsidR="00263B4E" w:rsidRPr="00B237BD" w:rsidRDefault="00263B4E" w:rsidP="00AD2997">
                  <w:pPr>
                    <w:jc w:val="center"/>
                    <w:rPr>
                      <w:rFonts w:ascii="Tahoma" w:hAnsi="Tahoma" w:cs="Tahoma"/>
                      <w:b/>
                    </w:rPr>
                  </w:pPr>
                  <w:r w:rsidRPr="00B237BD">
                    <w:rPr>
                      <w:rFonts w:ascii="Tahoma" w:hAnsi="Tahoma" w:cs="Tahoma"/>
                      <w:b/>
                    </w:rPr>
                    <w:t>XIX.</w:t>
                  </w:r>
                </w:p>
              </w:txbxContent>
            </v:textbox>
          </v:rect>
        </w:pict>
      </w:r>
      <w:r>
        <w:rPr>
          <w:rFonts w:ascii="Tahoma" w:hAnsi="Tahoma" w:cs="Tahoma"/>
          <w:noProof/>
        </w:rPr>
        <w:pict>
          <v:rect id="_x0000_s1071" style="position:absolute;margin-left:50.4pt;margin-top:5.2pt;width:403.2pt;height:23.6pt;z-index:251705344">
            <v:textbox style="mso-next-textbox:#_x0000_s1071">
              <w:txbxContent>
                <w:p w:rsidR="00263B4E" w:rsidRPr="00B237BD" w:rsidRDefault="00263B4E" w:rsidP="00AD2997">
                  <w:pPr>
                    <w:jc w:val="both"/>
                    <w:rPr>
                      <w:rFonts w:ascii="Tahoma" w:hAnsi="Tahoma" w:cs="Tahoma"/>
                      <w:b/>
                    </w:rPr>
                  </w:pPr>
                  <w:r w:rsidRPr="00B237BD">
                    <w:rPr>
                      <w:rFonts w:ascii="Tahoma" w:hAnsi="Tahoma" w:cs="Tahoma"/>
                      <w:b/>
                    </w:rPr>
                    <w:t>Informacja o podwykonawcach</w:t>
                  </w:r>
                </w:p>
              </w:txbxContent>
            </v:textbox>
          </v:rect>
        </w:pic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EA54AC" w:rsidRPr="009E3A8C" w:rsidRDefault="00EA54AC" w:rsidP="00AD2997">
      <w:pPr>
        <w:rPr>
          <w:rFonts w:ascii="Tahoma" w:hAnsi="Tahoma" w:cs="Tahoma"/>
        </w:rPr>
      </w:pPr>
      <w:r w:rsidRPr="009E3A8C">
        <w:rPr>
          <w:rFonts w:ascii="Tahoma" w:hAnsi="Tahoma" w:cs="Tahoma"/>
        </w:rPr>
        <w:t>W przypadku uczestniczenia w realizacji zadania podwykonawców, zamawiający</w:t>
      </w:r>
      <w:r w:rsidR="00AD2997" w:rsidRPr="009E3A8C">
        <w:rPr>
          <w:rFonts w:ascii="Tahoma" w:hAnsi="Tahoma" w:cs="Tahoma"/>
        </w:rPr>
        <w:t xml:space="preserve"> ż</w:t>
      </w:r>
      <w:r w:rsidRPr="009E3A8C">
        <w:rPr>
          <w:rFonts w:ascii="Tahoma" w:hAnsi="Tahoma" w:cs="Tahoma"/>
        </w:rPr>
        <w:t>ąda wskazania części zamówienia,</w:t>
      </w:r>
      <w:r w:rsidR="00AD2997" w:rsidRPr="009E3A8C">
        <w:rPr>
          <w:rFonts w:ascii="Tahoma" w:hAnsi="Tahoma" w:cs="Tahoma"/>
        </w:rPr>
        <w:t xml:space="preserve"> której wykonanie będzie </w:t>
      </w:r>
      <w:r w:rsidRPr="009E3A8C">
        <w:rPr>
          <w:rFonts w:ascii="Tahoma" w:hAnsi="Tahoma" w:cs="Tahoma"/>
        </w:rPr>
        <w:t xml:space="preserve">im </w:t>
      </w:r>
      <w:r w:rsidR="00AD2997" w:rsidRPr="009E3A8C">
        <w:rPr>
          <w:rFonts w:ascii="Tahoma" w:hAnsi="Tahoma" w:cs="Tahoma"/>
        </w:rPr>
        <w:t>powierzone</w:t>
      </w:r>
      <w:r w:rsidR="00C8470B">
        <w:rPr>
          <w:rFonts w:ascii="Tahoma" w:hAnsi="Tahoma" w:cs="Tahoma"/>
        </w:rPr>
        <w:t>.</w:t>
      </w:r>
    </w:p>
    <w:p w:rsidR="00AD2997" w:rsidRPr="009E3A8C" w:rsidRDefault="00E8256D" w:rsidP="00AD2997">
      <w:pPr>
        <w:rPr>
          <w:rFonts w:ascii="Tahoma" w:hAnsi="Tahoma" w:cs="Tahoma"/>
        </w:rPr>
      </w:pPr>
      <w:r>
        <w:rPr>
          <w:rFonts w:ascii="Tahoma" w:hAnsi="Tahoma" w:cs="Tahoma"/>
          <w:noProof/>
        </w:rPr>
        <w:pict>
          <v:rect id="_x0000_s1069" style="position:absolute;margin-left:50.4pt;margin-top:5.2pt;width:403.2pt;height:36.15pt;z-index:251703296">
            <v:textbox style="mso-next-textbox:#_x0000_s1069">
              <w:txbxContent>
                <w:p w:rsidR="00263B4E" w:rsidRPr="00B237BD" w:rsidRDefault="00263B4E" w:rsidP="00AD2997">
                  <w:pPr>
                    <w:jc w:val="both"/>
                    <w:rPr>
                      <w:rFonts w:ascii="Tahoma" w:hAnsi="Tahoma" w:cs="Tahoma"/>
                      <w:b/>
                    </w:rPr>
                  </w:pPr>
                  <w:r w:rsidRPr="00B237BD">
                    <w:rPr>
                      <w:rFonts w:ascii="Tahoma" w:hAnsi="Tahoma" w:cs="Tahoma"/>
                      <w:b/>
                    </w:rPr>
                    <w:t xml:space="preserve">Pouczenie o środkach ochrony prawnej przysługujących wykonawcom </w:t>
                  </w:r>
                </w:p>
              </w:txbxContent>
            </v:textbox>
          </v:rect>
        </w:pict>
      </w:r>
      <w:r>
        <w:rPr>
          <w:rFonts w:ascii="Tahoma" w:hAnsi="Tahoma" w:cs="Tahoma"/>
          <w:noProof/>
        </w:rPr>
        <w:pict>
          <v:rect id="_x0000_s1068" style="position:absolute;margin-left:2.4pt;margin-top:5.2pt;width:48pt;height:36.15pt;z-index:251702272">
            <v:textbox style="mso-next-textbox:#_x0000_s1068">
              <w:txbxContent>
                <w:p w:rsidR="00263B4E" w:rsidRPr="00B237BD" w:rsidRDefault="00263B4E" w:rsidP="00AD2997">
                  <w:pPr>
                    <w:jc w:val="center"/>
                    <w:rPr>
                      <w:rFonts w:ascii="Tahoma" w:hAnsi="Tahoma" w:cs="Tahoma"/>
                      <w:b/>
                    </w:rPr>
                  </w:pPr>
                  <w:r w:rsidRPr="00B237BD">
                    <w:rPr>
                      <w:rFonts w:ascii="Tahoma" w:hAnsi="Tahoma" w:cs="Tahoma"/>
                      <w:b/>
                    </w:rPr>
                    <w:t>XX.</w:t>
                  </w:r>
                </w:p>
              </w:txbxContent>
            </v:textbox>
          </v:rect>
        </w:pic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B237BD" w:rsidRPr="009E3A8C" w:rsidRDefault="00B237BD" w:rsidP="00AD2997">
      <w:pPr>
        <w:rPr>
          <w:rFonts w:ascii="Tahoma" w:hAnsi="Tahoma" w:cs="Tahoma"/>
        </w:rPr>
      </w:pPr>
    </w:p>
    <w:p w:rsidR="00AD2997" w:rsidRPr="009E3A8C" w:rsidRDefault="00AD2997" w:rsidP="00AD2997">
      <w:pPr>
        <w:jc w:val="both"/>
        <w:rPr>
          <w:rFonts w:ascii="Tahoma" w:hAnsi="Tahoma" w:cs="Tahoma"/>
        </w:rPr>
      </w:pPr>
      <w:r w:rsidRPr="009E3A8C">
        <w:rPr>
          <w:rFonts w:ascii="Tahoma" w:hAnsi="Tahoma" w:cs="Tahoma"/>
        </w:rPr>
        <w:t>Wykonawcom uczestniczącym w postępowaniu, których interes prawny w uzyskaniu zamówienia doznał lub może doznać uszczerbku w wyniku naruszenia przez Zamawiającego przepisów ustawy przysługują środki ochrony prawnej określone w Dziale VI</w:t>
      </w:r>
      <w:r w:rsidR="00EA54AC" w:rsidRPr="009E3A8C">
        <w:rPr>
          <w:rFonts w:ascii="Tahoma" w:hAnsi="Tahoma" w:cs="Tahoma"/>
        </w:rPr>
        <w:t xml:space="preserve"> – Środki Ochrony Prawnej –</w:t>
      </w:r>
      <w:r w:rsidRPr="009E3A8C">
        <w:rPr>
          <w:rFonts w:ascii="Tahoma" w:hAnsi="Tahoma" w:cs="Tahoma"/>
        </w:rPr>
        <w:t xml:space="preserve"> </w:t>
      </w:r>
      <w:r w:rsidR="00EA54AC" w:rsidRPr="009E3A8C">
        <w:rPr>
          <w:rFonts w:ascii="Tahoma" w:hAnsi="Tahoma" w:cs="Tahoma"/>
        </w:rPr>
        <w:t>PZP</w:t>
      </w:r>
      <w:r w:rsidRPr="009E3A8C">
        <w:rPr>
          <w:rFonts w:ascii="Tahoma" w:hAnsi="Tahoma" w:cs="Tahoma"/>
        </w:rPr>
        <w:t>.</w:t>
      </w:r>
    </w:p>
    <w:p w:rsidR="00AD2997" w:rsidRPr="009E3A8C" w:rsidRDefault="00AD2997"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Default="006B3EE9" w:rsidP="00AD2997">
      <w:pPr>
        <w:rPr>
          <w:rFonts w:ascii="Tahoma" w:hAnsi="Tahoma" w:cs="Tahoma"/>
        </w:rPr>
      </w:pPr>
    </w:p>
    <w:p w:rsidR="009B0C2A" w:rsidRDefault="009B0C2A" w:rsidP="00AD2997">
      <w:pPr>
        <w:rPr>
          <w:rFonts w:ascii="Tahoma" w:hAnsi="Tahoma" w:cs="Tahoma"/>
        </w:rPr>
      </w:pPr>
    </w:p>
    <w:p w:rsidR="009B0C2A" w:rsidRDefault="009B0C2A" w:rsidP="00AD2997">
      <w:pPr>
        <w:rPr>
          <w:rFonts w:ascii="Tahoma" w:hAnsi="Tahoma" w:cs="Tahoma"/>
        </w:rPr>
      </w:pPr>
    </w:p>
    <w:p w:rsidR="009B0C2A" w:rsidRDefault="009B0C2A" w:rsidP="00AD2997">
      <w:pPr>
        <w:rPr>
          <w:rFonts w:ascii="Tahoma" w:hAnsi="Tahoma" w:cs="Tahoma"/>
        </w:rPr>
      </w:pPr>
    </w:p>
    <w:p w:rsidR="009B0C2A" w:rsidRPr="009E3A8C" w:rsidRDefault="009B0C2A" w:rsidP="00AD2997">
      <w:pPr>
        <w:rPr>
          <w:rFonts w:ascii="Tahoma" w:hAnsi="Tahoma" w:cs="Tahoma"/>
        </w:rPr>
      </w:pPr>
    </w:p>
    <w:p w:rsidR="006B3EE9" w:rsidRPr="009E3A8C" w:rsidRDefault="006B3EE9" w:rsidP="00AD2997">
      <w:pPr>
        <w:rPr>
          <w:rFonts w:ascii="Tahoma" w:hAnsi="Tahoma" w:cs="Tahoma"/>
        </w:rPr>
      </w:pPr>
    </w:p>
    <w:p w:rsidR="006B3EE9" w:rsidRPr="009E3A8C" w:rsidRDefault="006B3EE9" w:rsidP="00AD2997">
      <w:pPr>
        <w:rPr>
          <w:rFonts w:ascii="Tahoma" w:hAnsi="Tahoma" w:cs="Tahoma"/>
        </w:rPr>
      </w:pPr>
    </w:p>
    <w:p w:rsidR="006B3EE9" w:rsidRDefault="006B3EE9" w:rsidP="00AD2997">
      <w:pPr>
        <w:rPr>
          <w:rFonts w:ascii="Tahoma" w:hAnsi="Tahoma" w:cs="Tahoma"/>
        </w:rPr>
      </w:pPr>
    </w:p>
    <w:p w:rsidR="00BD1D11" w:rsidRDefault="00BD1D11" w:rsidP="00AD2997">
      <w:pPr>
        <w:rPr>
          <w:rFonts w:ascii="Tahoma" w:hAnsi="Tahoma" w:cs="Tahoma"/>
        </w:rPr>
      </w:pPr>
    </w:p>
    <w:p w:rsidR="00BD1D11" w:rsidRDefault="00BD1D11" w:rsidP="00AD2997">
      <w:pPr>
        <w:rPr>
          <w:rFonts w:ascii="Tahoma" w:hAnsi="Tahoma" w:cs="Tahoma"/>
        </w:rPr>
      </w:pPr>
    </w:p>
    <w:p w:rsidR="00BD1D11" w:rsidRDefault="00BD1D11" w:rsidP="00AD2997">
      <w:pPr>
        <w:rPr>
          <w:rFonts w:ascii="Tahoma" w:hAnsi="Tahoma" w:cs="Tahoma"/>
        </w:rPr>
      </w:pPr>
    </w:p>
    <w:p w:rsidR="00BD1D11" w:rsidRDefault="00BD1D11" w:rsidP="00AD2997">
      <w:pPr>
        <w:rPr>
          <w:rFonts w:ascii="Tahoma" w:hAnsi="Tahoma" w:cs="Tahoma"/>
        </w:rPr>
      </w:pPr>
    </w:p>
    <w:p w:rsidR="0096079D" w:rsidRDefault="0096079D" w:rsidP="00AD2997">
      <w:pPr>
        <w:rPr>
          <w:rFonts w:ascii="Tahoma" w:hAnsi="Tahoma" w:cs="Tahoma"/>
        </w:rPr>
      </w:pPr>
    </w:p>
    <w:p w:rsidR="0096079D" w:rsidRDefault="0096079D" w:rsidP="00AD2997">
      <w:pPr>
        <w:rPr>
          <w:rFonts w:ascii="Tahoma" w:hAnsi="Tahoma" w:cs="Tahoma"/>
        </w:rPr>
      </w:pPr>
    </w:p>
    <w:p w:rsidR="0096079D" w:rsidRDefault="0096079D" w:rsidP="00AD2997">
      <w:pPr>
        <w:rPr>
          <w:rFonts w:ascii="Tahoma" w:hAnsi="Tahoma" w:cs="Tahoma"/>
        </w:rPr>
      </w:pPr>
    </w:p>
    <w:p w:rsidR="0096079D" w:rsidRDefault="0096079D" w:rsidP="00AD2997">
      <w:pPr>
        <w:rPr>
          <w:rFonts w:ascii="Tahoma" w:hAnsi="Tahoma" w:cs="Tahoma"/>
        </w:rPr>
      </w:pPr>
    </w:p>
    <w:p w:rsidR="0096079D" w:rsidRDefault="0096079D" w:rsidP="00AD2997">
      <w:pPr>
        <w:rPr>
          <w:rFonts w:ascii="Tahoma" w:hAnsi="Tahoma" w:cs="Tahoma"/>
        </w:rPr>
      </w:pPr>
    </w:p>
    <w:p w:rsidR="004D06D2" w:rsidRDefault="004D06D2" w:rsidP="00AD2997">
      <w:pPr>
        <w:rPr>
          <w:rFonts w:ascii="Tahoma" w:hAnsi="Tahoma" w:cs="Tahoma"/>
        </w:rPr>
      </w:pPr>
    </w:p>
    <w:p w:rsidR="004D06D2" w:rsidRDefault="004D06D2" w:rsidP="00AD2997">
      <w:pPr>
        <w:rPr>
          <w:rFonts w:ascii="Tahoma" w:hAnsi="Tahoma" w:cs="Tahoma"/>
        </w:rPr>
      </w:pPr>
    </w:p>
    <w:p w:rsidR="00BD1D11" w:rsidRPr="009E3A8C" w:rsidRDefault="00BD1D11" w:rsidP="00AD2997">
      <w:pPr>
        <w:rPr>
          <w:rFonts w:ascii="Tahoma" w:hAnsi="Tahoma" w:cs="Tahoma"/>
        </w:rPr>
      </w:pPr>
    </w:p>
    <w:p w:rsidR="006B3EE9" w:rsidRPr="009E3A8C" w:rsidRDefault="006B3EE9" w:rsidP="006B3EE9">
      <w:pPr>
        <w:ind w:left="284" w:right="-2" w:hanging="284"/>
        <w:jc w:val="right"/>
        <w:rPr>
          <w:rFonts w:ascii="Tahoma" w:hAnsi="Tahoma" w:cs="Tahoma"/>
          <w:b/>
          <w:bCs/>
          <w:sz w:val="32"/>
          <w:szCs w:val="32"/>
        </w:rPr>
      </w:pPr>
      <w:r w:rsidRPr="009E3A8C">
        <w:rPr>
          <w:rFonts w:ascii="Tahoma" w:hAnsi="Tahoma" w:cs="Tahoma"/>
        </w:rPr>
        <w:t>Wzór – załącznik nr 1 – Formularz Oferty</w:t>
      </w:r>
    </w:p>
    <w:p w:rsidR="006B3EE9" w:rsidRPr="009E3A8C" w:rsidRDefault="006B3EE9" w:rsidP="006B3EE9">
      <w:pPr>
        <w:jc w:val="both"/>
        <w:rPr>
          <w:rFonts w:ascii="Tahoma" w:hAnsi="Tahoma" w:cs="Tahoma"/>
          <w:b/>
          <w:bCs/>
        </w:rPr>
      </w:pPr>
    </w:p>
    <w:tbl>
      <w:tblPr>
        <w:tblW w:w="0" w:type="auto"/>
        <w:tblInd w:w="70" w:type="dxa"/>
        <w:tblLayout w:type="fixed"/>
        <w:tblCellMar>
          <w:left w:w="70" w:type="dxa"/>
          <w:right w:w="70" w:type="dxa"/>
        </w:tblCellMar>
        <w:tblLook w:val="0000"/>
      </w:tblPr>
      <w:tblGrid>
        <w:gridCol w:w="9072"/>
      </w:tblGrid>
      <w:tr w:rsidR="006B3EE9" w:rsidRPr="009E3A8C" w:rsidTr="00441118">
        <w:tc>
          <w:tcPr>
            <w:tcW w:w="9072" w:type="dxa"/>
            <w:tcBorders>
              <w:top w:val="nil"/>
              <w:left w:val="nil"/>
              <w:bottom w:val="nil"/>
              <w:right w:val="nil"/>
            </w:tcBorders>
            <w:shd w:val="clear" w:color="FFFFFF" w:fill="auto"/>
          </w:tcPr>
          <w:p w:rsidR="006B3EE9" w:rsidRPr="009E3A8C" w:rsidRDefault="006B3EE9" w:rsidP="00441118">
            <w:pPr>
              <w:spacing w:before="40" w:after="40"/>
              <w:jc w:val="center"/>
              <w:rPr>
                <w:rFonts w:ascii="Tahoma" w:hAnsi="Tahoma" w:cs="Tahoma"/>
                <w:b/>
                <w:bCs/>
                <w:sz w:val="32"/>
                <w:szCs w:val="32"/>
              </w:rPr>
            </w:pPr>
            <w:r w:rsidRPr="009E3A8C">
              <w:rPr>
                <w:rFonts w:ascii="Tahoma" w:hAnsi="Tahoma" w:cs="Tahoma"/>
                <w:b/>
                <w:bCs/>
                <w:caps/>
                <w:sz w:val="32"/>
                <w:szCs w:val="32"/>
              </w:rPr>
              <w:t>o f e r t A</w:t>
            </w:r>
          </w:p>
        </w:tc>
      </w:tr>
    </w:tbl>
    <w:p w:rsidR="006B3EE9" w:rsidRPr="009E3A8C" w:rsidRDefault="006B3EE9" w:rsidP="006B3EE9">
      <w:pPr>
        <w:shd w:val="clear" w:color="auto" w:fill="FFFFFF"/>
        <w:tabs>
          <w:tab w:val="left" w:pos="426"/>
        </w:tabs>
        <w:jc w:val="both"/>
        <w:rPr>
          <w:rFonts w:ascii="Tahoma" w:hAnsi="Tahoma" w:cs="Tahoma"/>
        </w:rPr>
      </w:pPr>
    </w:p>
    <w:tbl>
      <w:tblPr>
        <w:tblW w:w="0" w:type="auto"/>
        <w:tblInd w:w="71" w:type="dxa"/>
        <w:tblLayout w:type="fixed"/>
        <w:tblCellMar>
          <w:left w:w="71" w:type="dxa"/>
          <w:right w:w="71" w:type="dxa"/>
        </w:tblCellMar>
        <w:tblLook w:val="0000"/>
      </w:tblPr>
      <w:tblGrid>
        <w:gridCol w:w="3686"/>
        <w:gridCol w:w="1417"/>
        <w:gridCol w:w="3686"/>
      </w:tblGrid>
      <w:tr w:rsidR="006B3EE9" w:rsidRPr="009E3A8C" w:rsidTr="00441118">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pStyle w:val="Nagwek3"/>
              <w:numPr>
                <w:ilvl w:val="0"/>
                <w:numId w:val="0"/>
              </w:numPr>
              <w:spacing w:before="1080" w:after="40"/>
              <w:ind w:left="288"/>
              <w:jc w:val="center"/>
              <w:rPr>
                <w:rFonts w:ascii="Tahoma" w:hAnsi="Tahoma" w:cs="Tahoma"/>
                <w:sz w:val="16"/>
                <w:szCs w:val="16"/>
              </w:rPr>
            </w:pPr>
            <w:r w:rsidRPr="009E3A8C">
              <w:rPr>
                <w:rFonts w:ascii="Tahoma" w:hAnsi="Tahoma" w:cs="Tahoma"/>
                <w:sz w:val="16"/>
                <w:szCs w:val="16"/>
              </w:rPr>
              <w:t>(pieczątka oferenta)</w:t>
            </w:r>
          </w:p>
        </w:tc>
        <w:tc>
          <w:tcPr>
            <w:tcW w:w="1417" w:type="dxa"/>
            <w:tcBorders>
              <w:top w:val="nil"/>
              <w:left w:val="nil"/>
              <w:bottom w:val="nil"/>
              <w:right w:val="nil"/>
            </w:tcBorders>
          </w:tcPr>
          <w:p w:rsidR="006B3EE9" w:rsidRPr="009E3A8C" w:rsidRDefault="006B3EE9" w:rsidP="00441118">
            <w:pPr>
              <w:tabs>
                <w:tab w:val="left" w:pos="426"/>
              </w:tabs>
              <w:spacing w:line="120" w:lineRule="atLeast"/>
              <w:jc w:val="both"/>
              <w:rPr>
                <w:rFonts w:ascii="Tahoma" w:hAnsi="Tahoma" w:cs="Tahoma"/>
                <w:b/>
                <w:bCs/>
              </w:rPr>
            </w:pPr>
          </w:p>
        </w:tc>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Gmina Mokrsko</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98-345 Mokrsko, Mokrsko 231</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tel./fax ( 043) 886 32 77</w:t>
            </w:r>
          </w:p>
          <w:p w:rsidR="006B3EE9" w:rsidRPr="009E3A8C" w:rsidRDefault="006B3EE9" w:rsidP="00441118">
            <w:pPr>
              <w:ind w:left="180" w:right="-1"/>
              <w:jc w:val="both"/>
              <w:rPr>
                <w:rFonts w:ascii="Tahoma" w:hAnsi="Tahoma" w:cs="Tahoma"/>
                <w:b/>
                <w:bCs/>
                <w:sz w:val="16"/>
                <w:szCs w:val="16"/>
                <w:lang w:val="de-DE"/>
              </w:rPr>
            </w:pPr>
            <w:r w:rsidRPr="009E3A8C">
              <w:rPr>
                <w:rFonts w:ascii="Tahoma" w:hAnsi="Tahoma" w:cs="Tahoma"/>
                <w:b/>
                <w:bCs/>
                <w:sz w:val="16"/>
                <w:szCs w:val="16"/>
                <w:lang w:val="de-DE"/>
              </w:rPr>
              <w:t xml:space="preserve">e-mail: </w:t>
            </w:r>
            <w:hyperlink r:id="rId12" w:history="1">
              <w:r w:rsidRPr="009E3A8C">
                <w:rPr>
                  <w:rStyle w:val="Hipercze"/>
                  <w:rFonts w:ascii="Tahoma" w:hAnsi="Tahoma" w:cs="Tahoma"/>
                  <w:b/>
                  <w:bCs/>
                  <w:sz w:val="16"/>
                  <w:szCs w:val="16"/>
                  <w:lang w:val="de-DE"/>
                </w:rPr>
                <w:t>urzad@mokrsko.pl</w:t>
              </w:r>
            </w:hyperlink>
          </w:p>
          <w:p w:rsidR="006B3EE9" w:rsidRPr="009E3A8C" w:rsidRDefault="006B3EE9" w:rsidP="00441118">
            <w:pPr>
              <w:ind w:left="180" w:right="-1"/>
              <w:jc w:val="both"/>
              <w:rPr>
                <w:rFonts w:ascii="Tahoma" w:hAnsi="Tahoma" w:cs="Tahoma"/>
                <w:b/>
                <w:bCs/>
                <w:sz w:val="16"/>
                <w:szCs w:val="16"/>
                <w:lang w:val="de-DE"/>
              </w:rPr>
            </w:pPr>
            <w:r w:rsidRPr="009E3A8C">
              <w:rPr>
                <w:rFonts w:ascii="Tahoma" w:hAnsi="Tahoma" w:cs="Tahoma"/>
                <w:b/>
                <w:bCs/>
                <w:sz w:val="16"/>
                <w:szCs w:val="16"/>
                <w:lang w:val="de-DE"/>
              </w:rPr>
              <w:t>www.bip.mokrsko.akcessnet.net</w:t>
            </w:r>
          </w:p>
          <w:p w:rsidR="006B3EE9" w:rsidRPr="009E3A8C" w:rsidRDefault="006B3EE9" w:rsidP="00441118">
            <w:pPr>
              <w:spacing w:before="120" w:after="40"/>
              <w:ind w:left="113"/>
              <w:rPr>
                <w:rFonts w:ascii="Tahoma" w:hAnsi="Tahoma" w:cs="Tahoma"/>
                <w:sz w:val="16"/>
                <w:szCs w:val="16"/>
              </w:rPr>
            </w:pPr>
            <w:r w:rsidRPr="009E3A8C">
              <w:rPr>
                <w:rFonts w:ascii="Tahoma" w:hAnsi="Tahoma" w:cs="Tahoma"/>
                <w:b/>
                <w:bCs/>
                <w:sz w:val="16"/>
                <w:szCs w:val="16"/>
                <w:lang w:val="de-DE"/>
              </w:rPr>
              <w:t xml:space="preserve">NIP  832-19-79-374, </w:t>
            </w:r>
            <w:r w:rsidRPr="009E3A8C">
              <w:rPr>
                <w:rFonts w:ascii="Tahoma" w:hAnsi="Tahoma" w:cs="Tahoma"/>
                <w:b/>
                <w:bCs/>
                <w:sz w:val="16"/>
                <w:szCs w:val="16"/>
              </w:rPr>
              <w:t>REGON  730934654</w:t>
            </w:r>
          </w:p>
        </w:tc>
      </w:tr>
    </w:tbl>
    <w:p w:rsidR="006B3EE9" w:rsidRPr="009E3A8C" w:rsidRDefault="006B3EE9" w:rsidP="006B3EE9">
      <w:pPr>
        <w:pStyle w:val="Legenda"/>
        <w:rPr>
          <w:rFonts w:cs="Tahoma"/>
          <w:color w:val="auto"/>
        </w:rPr>
      </w:pPr>
    </w:p>
    <w:p w:rsidR="006B3EE9" w:rsidRPr="009E3A8C" w:rsidRDefault="006B3EE9" w:rsidP="006B3EE9">
      <w:pPr>
        <w:pStyle w:val="Legenda"/>
        <w:rPr>
          <w:rFonts w:cs="Tahoma"/>
          <w:color w:val="auto"/>
        </w:rPr>
      </w:pPr>
      <w:r w:rsidRPr="009E3A8C">
        <w:rPr>
          <w:rFonts w:cs="Tahoma"/>
          <w:color w:val="auto"/>
        </w:rPr>
        <w:t>Podstawowe informacje o firmie oferenta</w:t>
      </w:r>
    </w:p>
    <w:p w:rsidR="006B3EE9" w:rsidRPr="009E3A8C" w:rsidRDefault="006B3EE9" w:rsidP="002774EE">
      <w:pPr>
        <w:pBdr>
          <w:top w:val="single" w:sz="4" w:space="1" w:color="auto"/>
          <w:left w:val="single" w:sz="4" w:space="4" w:color="auto"/>
          <w:bottom w:val="single" w:sz="4" w:space="1" w:color="auto"/>
          <w:right w:val="single" w:sz="4" w:space="31" w:color="auto"/>
        </w:pBdr>
        <w:ind w:right="634"/>
        <w:rPr>
          <w:rFonts w:ascii="Tahoma" w:hAnsi="Tahoma" w:cs="Tahoma"/>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024"/>
        <w:gridCol w:w="1512"/>
        <w:gridCol w:w="1512"/>
        <w:gridCol w:w="3024"/>
      </w:tblGrid>
      <w:tr w:rsidR="006B3EE9" w:rsidRPr="009E3A8C" w:rsidTr="00441118">
        <w:trPr>
          <w:cantSplit/>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120" w:lineRule="atLeast"/>
              <w:rPr>
                <w:rFonts w:ascii="Tahoma" w:hAnsi="Tahoma" w:cs="Tahoma"/>
                <w:spacing w:val="68"/>
              </w:rPr>
            </w:pPr>
            <w:r w:rsidRPr="009E3A8C">
              <w:rPr>
                <w:rFonts w:ascii="Tahoma" w:hAnsi="Tahoma" w:cs="Tahoma"/>
                <w:spacing w:val="68"/>
                <w:sz w:val="22"/>
                <w:szCs w:val="22"/>
              </w:rPr>
              <w:t>Nazwa Oferenta</w:t>
            </w:r>
          </w:p>
          <w:p w:rsidR="006B3EE9" w:rsidRPr="009E3A8C" w:rsidRDefault="006B3EE9" w:rsidP="00441118">
            <w:pPr>
              <w:tabs>
                <w:tab w:val="left" w:pos="426"/>
              </w:tabs>
              <w:spacing w:line="120" w:lineRule="atLeast"/>
              <w:rPr>
                <w:rFonts w:ascii="Tahoma" w:hAnsi="Tahoma" w:cs="Tahoma"/>
                <w:spacing w:val="68"/>
              </w:rPr>
            </w:pPr>
          </w:p>
          <w:p w:rsidR="006B3EE9" w:rsidRPr="009E3A8C" w:rsidRDefault="006B3EE9" w:rsidP="00441118">
            <w:pPr>
              <w:rPr>
                <w:rFonts w:ascii="Tahoma" w:hAnsi="Tahoma" w:cs="Tahoma"/>
              </w:rPr>
            </w:pPr>
            <w:r w:rsidRPr="009E3A8C">
              <w:rPr>
                <w:rFonts w:ascii="Tahoma" w:hAnsi="Tahoma" w:cs="Tahoma"/>
                <w:sz w:val="22"/>
                <w:szCs w:val="22"/>
              </w:rPr>
              <w:t>…………………………………………………..</w:t>
            </w:r>
          </w:p>
          <w:p w:rsidR="006B3EE9" w:rsidRPr="009E3A8C" w:rsidRDefault="006B3EE9" w:rsidP="00441118">
            <w:pPr>
              <w:rPr>
                <w:rFonts w:ascii="Tahoma" w:hAnsi="Tahoma" w:cs="Tahoma"/>
              </w:rPr>
            </w:pPr>
          </w:p>
          <w:p w:rsidR="006B3EE9" w:rsidRPr="009E3A8C" w:rsidRDefault="006B3EE9" w:rsidP="00441118">
            <w:pPr>
              <w:rPr>
                <w:rFonts w:ascii="Tahoma" w:hAnsi="Tahoma" w:cs="Tahoma"/>
              </w:rPr>
            </w:pPr>
            <w:r w:rsidRPr="009E3A8C">
              <w:rPr>
                <w:rFonts w:ascii="Tahoma" w:hAnsi="Tahoma" w:cs="Tahoma"/>
                <w:sz w:val="22"/>
                <w:szCs w:val="22"/>
              </w:rPr>
              <w:t>…………………………………………………..</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rPr>
                <w:rFonts w:ascii="Tahoma" w:hAnsi="Tahoma" w:cs="Tahoma"/>
              </w:rPr>
            </w:pPr>
            <w:r w:rsidRPr="009E3A8C">
              <w:rPr>
                <w:rFonts w:ascii="Tahoma" w:hAnsi="Tahoma" w:cs="Tahoma"/>
              </w:rPr>
              <w:t xml:space="preserve">Adres Oferenta </w:t>
            </w:r>
          </w:p>
          <w:p w:rsidR="006B3EE9" w:rsidRPr="009E3A8C" w:rsidRDefault="006B3EE9" w:rsidP="00441118">
            <w:pPr>
              <w:rPr>
                <w:rFonts w:ascii="Tahoma" w:hAnsi="Tahoma" w:cs="Tahoma"/>
              </w:rPr>
            </w:pPr>
          </w:p>
          <w:p w:rsidR="006B3EE9" w:rsidRPr="009E3A8C" w:rsidRDefault="006B3EE9" w:rsidP="00441118">
            <w:pPr>
              <w:rPr>
                <w:rFonts w:ascii="Tahoma" w:hAnsi="Tahoma" w:cs="Tahoma"/>
              </w:rPr>
            </w:pPr>
            <w:r w:rsidRPr="009E3A8C">
              <w:rPr>
                <w:rFonts w:ascii="Tahoma" w:hAnsi="Tahoma" w:cs="Tahoma"/>
                <w:sz w:val="22"/>
                <w:szCs w:val="22"/>
              </w:rPr>
              <w:t>…………………………………………………..</w:t>
            </w:r>
          </w:p>
          <w:p w:rsidR="006B3EE9" w:rsidRPr="009E3A8C" w:rsidRDefault="006B3EE9" w:rsidP="00441118">
            <w:pPr>
              <w:rPr>
                <w:rFonts w:ascii="Tahoma" w:hAnsi="Tahoma" w:cs="Tahoma"/>
              </w:rPr>
            </w:pPr>
          </w:p>
          <w:p w:rsidR="006B3EE9" w:rsidRPr="009E3A8C" w:rsidRDefault="006B3EE9" w:rsidP="00441118">
            <w:pPr>
              <w:rPr>
                <w:rFonts w:ascii="Tahoma" w:hAnsi="Tahoma" w:cs="Tahoma"/>
              </w:rPr>
            </w:pPr>
            <w:r w:rsidRPr="009E3A8C">
              <w:rPr>
                <w:rFonts w:ascii="Tahoma" w:hAnsi="Tahoma" w:cs="Tahoma"/>
                <w:sz w:val="22"/>
                <w:szCs w:val="22"/>
              </w:rPr>
              <w:t>…………………………………………………</w:t>
            </w:r>
          </w:p>
          <w:p w:rsidR="006B3EE9" w:rsidRPr="009E3A8C" w:rsidRDefault="006B3EE9" w:rsidP="00441118">
            <w:pPr>
              <w:rPr>
                <w:rFonts w:ascii="Tahoma" w:hAnsi="Tahoma" w:cs="Tahoma"/>
              </w:rPr>
            </w:pPr>
          </w:p>
        </w:tc>
      </w:tr>
      <w:tr w:rsidR="006B3EE9" w:rsidRPr="009E3A8C" w:rsidTr="00441118">
        <w:trPr>
          <w:cantSplit/>
          <w:trHeight w:val="338"/>
        </w:trPr>
        <w:tc>
          <w:tcPr>
            <w:tcW w:w="4536" w:type="dxa"/>
            <w:gridSpan w:val="2"/>
            <w:vMerge w:val="restart"/>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60" w:line="120" w:lineRule="atLeast"/>
              <w:rPr>
                <w:rFonts w:ascii="Tahoma" w:hAnsi="Tahoma" w:cs="Tahoma"/>
                <w:spacing w:val="68"/>
                <w:sz w:val="18"/>
                <w:szCs w:val="18"/>
              </w:rPr>
            </w:pPr>
            <w:r w:rsidRPr="009E3A8C">
              <w:rPr>
                <w:rFonts w:ascii="Tahoma" w:hAnsi="Tahoma" w:cs="Tahoma"/>
                <w:sz w:val="18"/>
                <w:szCs w:val="18"/>
              </w:rPr>
              <w:t xml:space="preserve">Firma jest </w:t>
            </w:r>
            <w:r w:rsidRPr="009E3A8C">
              <w:rPr>
                <w:rFonts w:ascii="Tahoma" w:hAnsi="Tahoma" w:cs="Tahoma"/>
                <w:spacing w:val="-6"/>
                <w:sz w:val="18"/>
                <w:szCs w:val="18"/>
              </w:rPr>
              <w:t>zarejestrowana</w:t>
            </w:r>
            <w:r w:rsidRPr="009E3A8C">
              <w:rPr>
                <w:rFonts w:ascii="Tahoma" w:hAnsi="Tahoma" w:cs="Tahoma"/>
                <w:sz w:val="18"/>
                <w:szCs w:val="18"/>
              </w:rPr>
              <w:t xml:space="preserve"> w Krajowym Rejestrze Sadowym / </w:t>
            </w:r>
          </w:p>
          <w:p w:rsidR="006B3EE9" w:rsidRPr="009E3A8C" w:rsidRDefault="006B3EE9" w:rsidP="00441118">
            <w:pPr>
              <w:spacing w:before="40" w:after="40" w:line="120" w:lineRule="atLeast"/>
              <w:rPr>
                <w:rFonts w:ascii="Tahoma" w:hAnsi="Tahoma" w:cs="Tahoma"/>
                <w:spacing w:val="68"/>
              </w:rPr>
            </w:pPr>
            <w:r w:rsidRPr="009E3A8C">
              <w:rPr>
                <w:rFonts w:ascii="Tahoma" w:hAnsi="Tahoma" w:cs="Tahoma"/>
                <w:sz w:val="18"/>
                <w:szCs w:val="18"/>
              </w:rPr>
              <w:t>Ewidencji Działalności Gospodarczej prowadzonej przez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rPr>
                <w:rFonts w:ascii="Tahoma" w:hAnsi="Tahoma" w:cs="Tahoma"/>
              </w:rPr>
            </w:pPr>
            <w:r w:rsidRPr="009E3A8C">
              <w:rPr>
                <w:rFonts w:ascii="Tahoma" w:hAnsi="Tahoma" w:cs="Tahoma"/>
              </w:rPr>
              <w:t>Nr w rejestrze</w:t>
            </w:r>
          </w:p>
        </w:tc>
      </w:tr>
      <w:tr w:rsidR="006B3EE9" w:rsidRPr="009E3A8C" w:rsidTr="00441118">
        <w:trPr>
          <w:cantSplit/>
          <w:trHeight w:val="645"/>
        </w:trPr>
        <w:tc>
          <w:tcPr>
            <w:tcW w:w="4536" w:type="dxa"/>
            <w:gridSpan w:val="2"/>
            <w:vMerge/>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40" w:after="40" w:line="120" w:lineRule="atLeast"/>
              <w:rPr>
                <w:rFonts w:ascii="Tahoma" w:hAnsi="Tahoma" w:cs="Tahoma"/>
                <w:spacing w:val="68"/>
              </w:rPr>
            </w:pP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120" w:lineRule="atLeast"/>
              <w:rPr>
                <w:rFonts w:ascii="Tahoma" w:hAnsi="Tahoma" w:cs="Tahoma"/>
                <w:spacing w:val="68"/>
              </w:rPr>
            </w:pPr>
          </w:p>
        </w:tc>
      </w:tr>
      <w:tr w:rsidR="006B3EE9" w:rsidRPr="009E3A8C" w:rsidTr="00441118">
        <w:trPr>
          <w:cantSplit/>
          <w:trHeight w:hRule="exact" w:val="400"/>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 xml:space="preserve">NIP: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Regon:</w:t>
            </w:r>
          </w:p>
        </w:tc>
      </w:tr>
      <w:tr w:rsidR="006B3EE9" w:rsidRPr="009E3A8C" w:rsidTr="00441118">
        <w:trPr>
          <w:cantSplit/>
          <w:trHeight w:hRule="exact" w:val="400"/>
        </w:trPr>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telefon:</w:t>
            </w:r>
          </w:p>
        </w:tc>
        <w:tc>
          <w:tcPr>
            <w:tcW w:w="3024"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fax.:</w:t>
            </w:r>
          </w:p>
        </w:tc>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e-mail:</w:t>
            </w:r>
          </w:p>
        </w:tc>
      </w:tr>
      <w:tr w:rsidR="006B3EE9" w:rsidRPr="009E3A8C" w:rsidTr="00441118">
        <w:trPr>
          <w:cantSplit/>
          <w:trHeight w:hRule="exact" w:val="685"/>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zakładowy*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wpłacony * ………………………….</w:t>
            </w:r>
          </w:p>
        </w:tc>
      </w:tr>
    </w:tbl>
    <w:p w:rsidR="006B3EE9" w:rsidRPr="009E3A8C" w:rsidRDefault="006B3EE9" w:rsidP="006B3EE9">
      <w:pPr>
        <w:numPr>
          <w:ilvl w:val="12"/>
          <w:numId w:val="0"/>
        </w:numPr>
        <w:spacing w:before="120"/>
        <w:jc w:val="both"/>
        <w:rPr>
          <w:rFonts w:ascii="Tahoma" w:hAnsi="Tahoma" w:cs="Tahoma"/>
          <w:sz w:val="14"/>
          <w:szCs w:val="14"/>
        </w:rPr>
      </w:pPr>
      <w:r w:rsidRPr="009E3A8C">
        <w:rPr>
          <w:rFonts w:ascii="Tahoma" w:hAnsi="Tahoma" w:cs="Tahoma"/>
          <w:sz w:val="14"/>
          <w:szCs w:val="14"/>
        </w:rPr>
        <w:t xml:space="preserve">* - dotyczy wyłącznie spółek komandytowo-akcyjnych, spółek z ograniczoną odpowiedzialnością, spółek akcyjnych. </w:t>
      </w:r>
    </w:p>
    <w:p w:rsidR="006B3EE9" w:rsidRPr="009E3A8C" w:rsidRDefault="006B3EE9" w:rsidP="006B3EE9">
      <w:pPr>
        <w:numPr>
          <w:ilvl w:val="12"/>
          <w:numId w:val="0"/>
        </w:numPr>
        <w:spacing w:before="120"/>
        <w:jc w:val="both"/>
        <w:rPr>
          <w:rFonts w:ascii="Tahoma" w:hAnsi="Tahoma" w:cs="Tahoma"/>
          <w:sz w:val="16"/>
          <w:szCs w:val="16"/>
        </w:rPr>
      </w:pPr>
    </w:p>
    <w:p w:rsidR="006B3EE9" w:rsidRPr="009E3A8C" w:rsidRDefault="006B3EE9" w:rsidP="006B3EE9">
      <w:pPr>
        <w:numPr>
          <w:ilvl w:val="12"/>
          <w:numId w:val="0"/>
        </w:numPr>
        <w:spacing w:before="120"/>
        <w:jc w:val="both"/>
        <w:rPr>
          <w:rFonts w:ascii="Tahoma" w:hAnsi="Tahoma" w:cs="Tahoma"/>
          <w:b/>
          <w:sz w:val="18"/>
          <w:szCs w:val="18"/>
        </w:rPr>
      </w:pPr>
      <w:r w:rsidRPr="009E3A8C">
        <w:rPr>
          <w:rFonts w:ascii="Tahoma" w:hAnsi="Tahoma" w:cs="Tahoma"/>
          <w:sz w:val="18"/>
          <w:szCs w:val="18"/>
        </w:rPr>
        <w:t xml:space="preserve">Odpowiadając na ogłoszenie w sprawie zamówienia publicznego zgodnie </w:t>
      </w:r>
      <w:r w:rsidRPr="009E3A8C">
        <w:rPr>
          <w:rFonts w:ascii="Tahoma" w:hAnsi="Tahoma" w:cs="Tahoma"/>
          <w:b/>
          <w:bCs/>
          <w:sz w:val="18"/>
          <w:szCs w:val="18"/>
        </w:rPr>
        <w:t>z ustaw</w:t>
      </w:r>
      <w:r w:rsidRPr="009E3A8C">
        <w:rPr>
          <w:rFonts w:ascii="Tahoma" w:hAnsi="Tahoma" w:cs="Tahoma"/>
          <w:b/>
          <w:sz w:val="18"/>
          <w:szCs w:val="18"/>
        </w:rPr>
        <w:t>ą z dnia 29 stycznia 200</w:t>
      </w:r>
      <w:r w:rsidR="00BD1D11">
        <w:rPr>
          <w:rFonts w:ascii="Tahoma" w:hAnsi="Tahoma" w:cs="Tahoma"/>
          <w:b/>
          <w:sz w:val="18"/>
          <w:szCs w:val="18"/>
        </w:rPr>
        <w:t xml:space="preserve">4 r. Prawo zamówień publicznych </w:t>
      </w:r>
      <w:r w:rsidR="00BD1D11" w:rsidRPr="00BD1D11">
        <w:rPr>
          <w:rFonts w:ascii="Bookman Old Style" w:hAnsi="Bookman Old Style"/>
          <w:sz w:val="18"/>
          <w:szCs w:val="22"/>
        </w:rPr>
        <w:t>(Dz. U. z 2010 r. Nr 113, poz. 759 ze zm.</w:t>
      </w:r>
      <w:r w:rsidRPr="00BD1D11">
        <w:rPr>
          <w:rFonts w:ascii="Tahoma" w:hAnsi="Tahoma" w:cs="Tahoma"/>
          <w:b/>
          <w:sz w:val="18"/>
          <w:szCs w:val="18"/>
        </w:rPr>
        <w:t>.)</w:t>
      </w:r>
    </w:p>
    <w:p w:rsidR="006B3EE9" w:rsidRPr="009E3A8C" w:rsidRDefault="006B3EE9" w:rsidP="006B3EE9">
      <w:pPr>
        <w:numPr>
          <w:ilvl w:val="0"/>
          <w:numId w:val="17"/>
        </w:numPr>
        <w:autoSpaceDE w:val="0"/>
        <w:autoSpaceDN w:val="0"/>
        <w:jc w:val="both"/>
        <w:rPr>
          <w:rFonts w:ascii="Tahoma" w:hAnsi="Tahoma" w:cs="Tahoma"/>
        </w:rPr>
      </w:pPr>
      <w:r w:rsidRPr="009E3A8C">
        <w:rPr>
          <w:rFonts w:ascii="Tahoma" w:hAnsi="Tahoma" w:cs="Tahoma"/>
          <w:sz w:val="18"/>
          <w:szCs w:val="18"/>
        </w:rPr>
        <w:t>Oferuję wykonanie n/w zamówienia zgodnie z jego opisem i warunkami określonymi w Specyfikacji Istotnych Warunków Zamówienia</w:t>
      </w:r>
    </w:p>
    <w:p w:rsidR="006B3EE9" w:rsidRPr="009E3A8C" w:rsidRDefault="006B3EE9" w:rsidP="006B3EE9">
      <w:pPr>
        <w:jc w:val="both"/>
        <w:rPr>
          <w:rFonts w:ascii="Tahoma" w:hAnsi="Tahoma" w:cs="Tahoma"/>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44"/>
        <w:gridCol w:w="396"/>
        <w:gridCol w:w="1236"/>
        <w:gridCol w:w="1608"/>
        <w:gridCol w:w="2016"/>
      </w:tblGrid>
      <w:tr w:rsidR="006B3EE9" w:rsidRPr="009E3A8C" w:rsidTr="00441118">
        <w:trPr>
          <w:cantSplit/>
        </w:trPr>
        <w:tc>
          <w:tcPr>
            <w:tcW w:w="3744" w:type="dxa"/>
            <w:vMerge w:val="restart"/>
            <w:tcBorders>
              <w:top w:val="single" w:sz="6" w:space="0" w:color="000000"/>
              <w:left w:val="single" w:sz="6" w:space="0" w:color="000000"/>
              <w:bottom w:val="nil"/>
              <w:right w:val="single" w:sz="6" w:space="0" w:color="000000"/>
            </w:tcBorders>
          </w:tcPr>
          <w:p w:rsidR="006B3EE9" w:rsidRPr="009E3A8C" w:rsidRDefault="006B3EE9" w:rsidP="00441118">
            <w:pPr>
              <w:pStyle w:val="Nagwek9"/>
              <w:rPr>
                <w:rFonts w:ascii="Tahoma" w:hAnsi="Tahoma" w:cs="Tahoma"/>
              </w:rPr>
            </w:pPr>
            <w:r w:rsidRPr="009E3A8C">
              <w:rPr>
                <w:rFonts w:ascii="Tahoma" w:hAnsi="Tahoma" w:cs="Tahoma"/>
              </w:rPr>
              <w:t>Określenie przedmiotu zamówienia</w:t>
            </w:r>
          </w:p>
        </w:tc>
        <w:tc>
          <w:tcPr>
            <w:tcW w:w="5256" w:type="dxa"/>
            <w:gridSpan w:val="4"/>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pStyle w:val="Nagwek"/>
              <w:tabs>
                <w:tab w:val="clear" w:pos="4536"/>
                <w:tab w:val="clear" w:pos="9072"/>
              </w:tabs>
              <w:spacing w:before="20" w:after="20"/>
              <w:jc w:val="center"/>
              <w:rPr>
                <w:rFonts w:ascii="Tahoma" w:hAnsi="Tahoma" w:cs="Tahoma"/>
                <w:caps/>
                <w:spacing w:val="60"/>
              </w:rPr>
            </w:pPr>
            <w:r w:rsidRPr="009E3A8C">
              <w:rPr>
                <w:rFonts w:ascii="Tahoma" w:hAnsi="Tahoma" w:cs="Tahoma"/>
                <w:caps/>
                <w:spacing w:val="60"/>
                <w:sz w:val="22"/>
                <w:szCs w:val="22"/>
              </w:rPr>
              <w:t>Oferta</w:t>
            </w:r>
          </w:p>
        </w:tc>
      </w:tr>
      <w:tr w:rsidR="006B3EE9" w:rsidRPr="009E3A8C" w:rsidTr="00441118">
        <w:trPr>
          <w:cantSplit/>
        </w:trPr>
        <w:tc>
          <w:tcPr>
            <w:tcW w:w="3744" w:type="dxa"/>
            <w:vMerge/>
            <w:tcBorders>
              <w:top w:val="nil"/>
              <w:left w:val="single" w:sz="6" w:space="0" w:color="000000"/>
              <w:bottom w:val="nil"/>
              <w:right w:val="single" w:sz="6" w:space="0" w:color="000000"/>
            </w:tcBorders>
          </w:tcPr>
          <w:p w:rsidR="006B3EE9" w:rsidRPr="009E3A8C" w:rsidRDefault="006B3EE9" w:rsidP="00441118">
            <w:pPr>
              <w:pStyle w:val="Nagwek2"/>
              <w:jc w:val="center"/>
              <w:rPr>
                <w:rFonts w:ascii="Tahoma" w:hAnsi="Tahoma" w:cs="Tahoma"/>
                <w:sz w:val="22"/>
                <w:szCs w:val="22"/>
              </w:rPr>
            </w:pPr>
          </w:p>
        </w:tc>
        <w:tc>
          <w:tcPr>
            <w:tcW w:w="1632" w:type="dxa"/>
            <w:gridSpan w:val="2"/>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z w:val="18"/>
                <w:szCs w:val="18"/>
              </w:rPr>
            </w:pPr>
            <w:r w:rsidRPr="009E3A8C">
              <w:rPr>
                <w:rFonts w:ascii="Tahoma" w:hAnsi="Tahoma" w:cs="Tahoma"/>
                <w:b/>
                <w:bCs/>
                <w:sz w:val="18"/>
                <w:szCs w:val="18"/>
              </w:rPr>
              <w:t>Cena netto</w:t>
            </w:r>
          </w:p>
          <w:p w:rsidR="006B3EE9" w:rsidRPr="009E3A8C" w:rsidRDefault="006B3EE9" w:rsidP="00441118">
            <w:pPr>
              <w:jc w:val="center"/>
              <w:rPr>
                <w:rFonts w:ascii="Tahoma" w:hAnsi="Tahoma" w:cs="Tahoma"/>
                <w:b/>
                <w:bCs/>
                <w:spacing w:val="-2"/>
                <w:sz w:val="18"/>
                <w:szCs w:val="18"/>
              </w:rPr>
            </w:pPr>
            <w:r w:rsidRPr="009E3A8C">
              <w:rPr>
                <w:rFonts w:ascii="Tahoma" w:hAnsi="Tahoma" w:cs="Tahoma"/>
                <w:sz w:val="18"/>
                <w:szCs w:val="18"/>
              </w:rPr>
              <w:t>(w zł)</w:t>
            </w:r>
          </w:p>
        </w:tc>
        <w:tc>
          <w:tcPr>
            <w:tcW w:w="1608" w:type="dxa"/>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pacing w:val="-6"/>
                <w:sz w:val="18"/>
                <w:szCs w:val="18"/>
              </w:rPr>
            </w:pPr>
            <w:r w:rsidRPr="009E3A8C">
              <w:rPr>
                <w:rFonts w:ascii="Tahoma" w:hAnsi="Tahoma" w:cs="Tahoma"/>
                <w:b/>
                <w:bCs/>
                <w:spacing w:val="-6"/>
                <w:sz w:val="18"/>
                <w:szCs w:val="18"/>
              </w:rPr>
              <w:t xml:space="preserve">Podatek VAT </w:t>
            </w:r>
          </w:p>
          <w:p w:rsidR="006B3EE9" w:rsidRPr="009E3A8C" w:rsidRDefault="006B3EE9" w:rsidP="00441118">
            <w:pPr>
              <w:jc w:val="center"/>
              <w:rPr>
                <w:rFonts w:ascii="Tahoma" w:hAnsi="Tahoma" w:cs="Tahoma"/>
                <w:b/>
                <w:bCs/>
                <w:spacing w:val="-2"/>
                <w:sz w:val="18"/>
                <w:szCs w:val="18"/>
              </w:rPr>
            </w:pPr>
            <w:r w:rsidRPr="009E3A8C">
              <w:rPr>
                <w:rFonts w:ascii="Tahoma" w:hAnsi="Tahoma" w:cs="Tahoma"/>
                <w:spacing w:val="-6"/>
                <w:sz w:val="18"/>
                <w:szCs w:val="18"/>
              </w:rPr>
              <w:t>(w zł)</w:t>
            </w:r>
          </w:p>
        </w:tc>
        <w:tc>
          <w:tcPr>
            <w:tcW w:w="2016" w:type="dxa"/>
            <w:tcBorders>
              <w:top w:val="single" w:sz="6" w:space="0" w:color="000000"/>
              <w:left w:val="single" w:sz="6" w:space="0" w:color="000000"/>
              <w:bottom w:val="nil"/>
              <w:right w:val="single" w:sz="6"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Cena brutto</w:t>
            </w:r>
          </w:p>
          <w:p w:rsidR="006B3EE9" w:rsidRPr="009E3A8C" w:rsidRDefault="006B3EE9" w:rsidP="00441118">
            <w:pPr>
              <w:jc w:val="center"/>
              <w:rPr>
                <w:rFonts w:ascii="Tahoma" w:hAnsi="Tahoma" w:cs="Tahoma"/>
                <w:spacing w:val="-2"/>
                <w:sz w:val="18"/>
                <w:szCs w:val="18"/>
              </w:rPr>
            </w:pPr>
            <w:r w:rsidRPr="009E3A8C">
              <w:rPr>
                <w:rFonts w:ascii="Tahoma" w:hAnsi="Tahoma" w:cs="Tahoma"/>
                <w:spacing w:val="-2"/>
                <w:sz w:val="18"/>
                <w:szCs w:val="18"/>
              </w:rPr>
              <w:t>(w zł)</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441118">
            <w:pPr>
              <w:jc w:val="center"/>
              <w:rPr>
                <w:rFonts w:ascii="Tahoma" w:hAnsi="Tahoma" w:cs="Tahoma"/>
                <w:b/>
                <w:sz w:val="18"/>
                <w:szCs w:val="18"/>
              </w:rPr>
            </w:pPr>
            <w:r w:rsidRPr="009E3A8C">
              <w:rPr>
                <w:rFonts w:ascii="Tahoma" w:hAnsi="Tahoma" w:cs="Tahoma"/>
                <w:b/>
                <w:sz w:val="18"/>
                <w:szCs w:val="18"/>
              </w:rPr>
              <w:t>1</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2</w:t>
            </w:r>
          </w:p>
        </w:tc>
        <w:tc>
          <w:tcPr>
            <w:tcW w:w="1608" w:type="dxa"/>
            <w:tcBorders>
              <w:top w:val="single" w:sz="6" w:space="0" w:color="000000"/>
              <w:left w:val="nil"/>
              <w:bottom w:val="nil"/>
              <w:right w:val="nil"/>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3</w:t>
            </w: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4</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441118">
            <w:pPr>
              <w:rPr>
                <w:rFonts w:ascii="Tahoma" w:hAnsi="Tahoma" w:cs="Tahoma"/>
                <w:b/>
                <w:bCs/>
                <w:color w:val="000000"/>
              </w:rPr>
            </w:pPr>
            <w:r w:rsidRPr="009E3A8C">
              <w:rPr>
                <w:rFonts w:ascii="Tahoma" w:hAnsi="Tahoma" w:cs="Tahoma"/>
                <w:b/>
                <w:bCs/>
                <w:color w:val="000000"/>
              </w:rPr>
              <w:t>Dostawa kruszyw drogowych na rok 201</w:t>
            </w:r>
            <w:r w:rsidR="001C6729">
              <w:rPr>
                <w:rFonts w:ascii="Tahoma" w:hAnsi="Tahoma" w:cs="Tahoma"/>
                <w:b/>
                <w:bCs/>
                <w:color w:val="000000"/>
              </w:rPr>
              <w:t>2</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spacing w:before="120" w:after="120"/>
              <w:jc w:val="center"/>
              <w:rPr>
                <w:rFonts w:ascii="Tahoma" w:hAnsi="Tahoma" w:cs="Tahoma"/>
                <w:b/>
                <w:bCs/>
              </w:rPr>
            </w:pPr>
          </w:p>
        </w:tc>
        <w:tc>
          <w:tcPr>
            <w:tcW w:w="1608" w:type="dxa"/>
            <w:tcBorders>
              <w:top w:val="single" w:sz="6" w:space="0" w:color="000000"/>
              <w:left w:val="nil"/>
              <w:bottom w:val="nil"/>
              <w:right w:val="nil"/>
            </w:tcBorders>
          </w:tcPr>
          <w:p w:rsidR="006B3EE9" w:rsidRPr="009E3A8C" w:rsidRDefault="006B3EE9" w:rsidP="00441118">
            <w:pPr>
              <w:spacing w:before="120" w:after="120"/>
              <w:jc w:val="center"/>
              <w:rPr>
                <w:rFonts w:ascii="Tahoma" w:hAnsi="Tahoma" w:cs="Tahoma"/>
                <w:b/>
                <w:bCs/>
              </w:rPr>
            </w:pP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spacing w:before="20" w:after="20"/>
              <w:jc w:val="center"/>
              <w:rPr>
                <w:rFonts w:ascii="Tahoma" w:hAnsi="Tahoma" w:cs="Tahoma"/>
                <w:b/>
                <w:bCs/>
                <w:spacing w:val="-2"/>
              </w:rPr>
            </w:pPr>
          </w:p>
          <w:p w:rsidR="006B3EE9" w:rsidRPr="009E3A8C" w:rsidRDefault="006B3EE9" w:rsidP="00441118">
            <w:pPr>
              <w:spacing w:before="20" w:after="20"/>
              <w:jc w:val="center"/>
              <w:rPr>
                <w:rFonts w:ascii="Tahoma" w:hAnsi="Tahoma" w:cs="Tahoma"/>
                <w:b/>
                <w:bCs/>
                <w:spacing w:val="-2"/>
              </w:rPr>
            </w:pPr>
          </w:p>
        </w:tc>
      </w:tr>
      <w:tr w:rsidR="006B3EE9" w:rsidRPr="009E3A8C" w:rsidTr="00441118">
        <w:trPr>
          <w:cantSplit/>
          <w:trHeight w:val="693"/>
        </w:trPr>
        <w:tc>
          <w:tcPr>
            <w:tcW w:w="9000" w:type="dxa"/>
            <w:gridSpan w:val="5"/>
            <w:tcBorders>
              <w:top w:val="single" w:sz="6" w:space="0" w:color="000000"/>
              <w:left w:val="single" w:sz="6" w:space="0" w:color="000000"/>
              <w:bottom w:val="single" w:sz="6" w:space="0" w:color="000000"/>
              <w:right w:val="single" w:sz="4" w:space="0" w:color="000000"/>
            </w:tcBorders>
          </w:tcPr>
          <w:p w:rsidR="006B3EE9" w:rsidRPr="009E3A8C" w:rsidRDefault="006B3EE9" w:rsidP="00441118">
            <w:pPr>
              <w:spacing w:before="20" w:after="20"/>
              <w:rPr>
                <w:rFonts w:ascii="Tahoma" w:hAnsi="Tahoma" w:cs="Tahoma"/>
                <w:b/>
                <w:bCs/>
              </w:rPr>
            </w:pPr>
            <w:r w:rsidRPr="009E3A8C">
              <w:rPr>
                <w:rFonts w:ascii="Tahoma" w:hAnsi="Tahoma" w:cs="Tahoma"/>
                <w:b/>
                <w:bCs/>
              </w:rPr>
              <w:t>Cena brutto słownie</w:t>
            </w:r>
          </w:p>
          <w:p w:rsidR="006B3EE9" w:rsidRPr="009E3A8C" w:rsidRDefault="006B3EE9" w:rsidP="00441118">
            <w:pPr>
              <w:spacing w:before="20" w:after="20"/>
              <w:rPr>
                <w:rFonts w:ascii="Tahoma" w:hAnsi="Tahoma" w:cs="Tahoma"/>
                <w:b/>
                <w:bCs/>
                <w:spacing w:val="-2"/>
                <w:sz w:val="16"/>
                <w:szCs w:val="16"/>
              </w:rPr>
            </w:pPr>
          </w:p>
          <w:p w:rsidR="006B3EE9" w:rsidRPr="009E3A8C" w:rsidRDefault="006B3EE9" w:rsidP="00441118">
            <w:pPr>
              <w:spacing w:before="20" w:after="20"/>
              <w:rPr>
                <w:rFonts w:ascii="Tahoma" w:hAnsi="Tahoma" w:cs="Tahoma"/>
                <w:b/>
                <w:bCs/>
                <w:spacing w:val="-2"/>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nil"/>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t>Termin wykonania zamówienia</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0"/>
              </w:tabs>
              <w:rPr>
                <w:rFonts w:ascii="Tahoma" w:hAnsi="Tahoma" w:cs="Tahoma"/>
                <w:b/>
                <w:bCs/>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426"/>
              </w:tabs>
              <w:spacing w:before="60" w:after="60"/>
              <w:rPr>
                <w:rFonts w:ascii="Tahoma" w:hAnsi="Tahoma" w:cs="Tahoma"/>
                <w:caps/>
                <w:highlight w:val="yellow"/>
              </w:rPr>
            </w:pPr>
            <w:r w:rsidRPr="009E3A8C">
              <w:rPr>
                <w:rFonts w:ascii="Tahoma" w:hAnsi="Tahoma" w:cs="Tahoma"/>
                <w:caps/>
                <w:sz w:val="22"/>
                <w:szCs w:val="22"/>
              </w:rPr>
              <w:t>OKres rękojmi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8311A2" w:rsidP="00441118">
            <w:pPr>
              <w:tabs>
                <w:tab w:val="left" w:pos="0"/>
              </w:tabs>
              <w:spacing w:before="60" w:after="60"/>
              <w:rPr>
                <w:rFonts w:ascii="Tahoma" w:hAnsi="Tahoma" w:cs="Tahoma"/>
                <w:b/>
                <w:bCs/>
                <w:highlight w:val="yellow"/>
              </w:rPr>
            </w:pPr>
            <w:r w:rsidRPr="0038742A">
              <w:rPr>
                <w:rFonts w:ascii="Tahoma" w:hAnsi="Tahoma" w:cs="Tahoma"/>
                <w:b/>
                <w:bCs/>
              </w:rPr>
              <w:t xml:space="preserve">12 miesięcy </w:t>
            </w: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lastRenderedPageBreak/>
              <w:t>Warunki płatności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441118">
            <w:pPr>
              <w:spacing w:before="60" w:after="60"/>
              <w:rPr>
                <w:rFonts w:ascii="Tahoma" w:hAnsi="Tahoma" w:cs="Tahoma"/>
                <w:b/>
                <w:bCs/>
                <w:spacing w:val="-2"/>
              </w:rPr>
            </w:pPr>
            <w:r w:rsidRPr="009E3A8C">
              <w:rPr>
                <w:rFonts w:ascii="Tahoma" w:hAnsi="Tahoma" w:cs="Tahoma"/>
                <w:b/>
                <w:bCs/>
                <w:spacing w:val="-2"/>
              </w:rPr>
              <w:t>przelew w terminie 30 dni od dnia wystawienia faktury</w:t>
            </w:r>
          </w:p>
        </w:tc>
      </w:tr>
    </w:tbl>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Oświadczam, że w cenie oferty zostały uwzględnione wszystkie koszty wykonania zamówienia.</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Zapoznaliśmy się z treścią Specyfikacji Istotnych Warunków Zamówienia, w tym ze wzorem umowy i nie wnosimy do nich żadnych uwag, a w przypadku wyboru naszej oferty podpiszemy umowę na warunkach określonych w złożonej ofercie oraz wzorze umowy w terminie zaproponowanym przez Zamawiającego, jednak nie później niż do końca okresu związania ofertą.</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Z oferty wydzieliliśmy/nie wydzieliliśmy* informacji stanowiących tajemnicę przedsiębiorstwa - znajdują się one w odrębnej kopercie. Zastrzegamy, aby nie były one udostępniane innym uczestnikom postępowania*.</w:t>
      </w: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 xml:space="preserve">Oświadczamy, że </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zamówienie wykonamy samodzielnie*</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część zamówienia (określić zakres)</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left="360"/>
        <w:jc w:val="both"/>
        <w:rPr>
          <w:rFonts w:ascii="Tahoma" w:hAnsi="Tahoma" w:cs="Tahoma"/>
          <w:sz w:val="18"/>
          <w:szCs w:val="18"/>
        </w:rPr>
      </w:pPr>
      <w:r w:rsidRPr="009E3A8C">
        <w:rPr>
          <w:rFonts w:ascii="Tahoma" w:hAnsi="Tahoma" w:cs="Tahoma"/>
          <w:sz w:val="18"/>
          <w:szCs w:val="18"/>
        </w:rPr>
        <w:t xml:space="preserve">zamierzamy powierzyć  podwykonawcom: *                </w:t>
      </w:r>
    </w:p>
    <w:p w:rsidR="006B3EE9" w:rsidRPr="009E3A8C" w:rsidRDefault="006B3EE9" w:rsidP="006B3EE9">
      <w:pPr>
        <w:autoSpaceDE w:val="0"/>
        <w:autoSpaceDN w:val="0"/>
        <w:ind w:left="360"/>
        <w:jc w:val="both"/>
        <w:rPr>
          <w:rFonts w:ascii="Tahoma" w:hAnsi="Tahoma" w:cs="Tahoma"/>
          <w:sz w:val="18"/>
          <w:szCs w:val="18"/>
        </w:rPr>
      </w:pPr>
      <w:r w:rsidRPr="009E3A8C">
        <w:rPr>
          <w:rFonts w:ascii="Tahoma" w:hAnsi="Tahoma" w:cs="Tahoma"/>
          <w:sz w:val="18"/>
          <w:szCs w:val="18"/>
        </w:rPr>
        <w:t xml:space="preserve">Nazwa podwykonawcy:  </w:t>
      </w:r>
    </w:p>
    <w:p w:rsidR="006B3EE9" w:rsidRPr="009E3A8C" w:rsidRDefault="006B3EE9" w:rsidP="006B3EE9">
      <w:pPr>
        <w:autoSpaceDE w:val="0"/>
        <w:autoSpaceDN w:val="0"/>
        <w:jc w:val="both"/>
        <w:rPr>
          <w:rFonts w:ascii="Tahoma" w:hAnsi="Tahoma" w:cs="Tahoma"/>
          <w:sz w:val="18"/>
          <w:szCs w:val="18"/>
        </w:rPr>
      </w:pPr>
      <w:r w:rsidRPr="009E3A8C">
        <w:rPr>
          <w:rFonts w:ascii="Tahoma" w:hAnsi="Tahoma" w:cs="Tahoma"/>
          <w:sz w:val="18"/>
          <w:szCs w:val="18"/>
        </w:rPr>
        <w:t xml:space="preserve">      - ………………………………………………………..</w:t>
      </w:r>
    </w:p>
    <w:p w:rsidR="006B3EE9" w:rsidRPr="009E3A8C" w:rsidRDefault="006B3EE9" w:rsidP="006B3EE9">
      <w:pPr>
        <w:autoSpaceDE w:val="0"/>
        <w:autoSpaceDN w:val="0"/>
        <w:jc w:val="both"/>
        <w:rPr>
          <w:rFonts w:ascii="Tahoma" w:hAnsi="Tahoma" w:cs="Tahoma"/>
          <w:sz w:val="18"/>
          <w:szCs w:val="18"/>
        </w:rPr>
      </w:pPr>
      <w:r w:rsidRPr="009E3A8C">
        <w:rPr>
          <w:rFonts w:ascii="Tahoma" w:hAnsi="Tahoma" w:cs="Tahoma"/>
          <w:sz w:val="18"/>
          <w:szCs w:val="18"/>
        </w:rPr>
        <w:t xml:space="preserve"> </w:t>
      </w:r>
    </w:p>
    <w:p w:rsidR="006B3EE9" w:rsidRPr="009E3A8C" w:rsidRDefault="006B3EE9" w:rsidP="006B3EE9">
      <w:pPr>
        <w:autoSpaceDE w:val="0"/>
        <w:autoSpaceDN w:val="0"/>
        <w:jc w:val="both"/>
        <w:rPr>
          <w:rFonts w:ascii="Tahoma" w:hAnsi="Tahoma" w:cs="Tahoma"/>
          <w:sz w:val="18"/>
          <w:szCs w:val="18"/>
        </w:rPr>
      </w:pPr>
      <w:r w:rsidRPr="009E3A8C">
        <w:rPr>
          <w:rFonts w:ascii="Tahoma" w:hAnsi="Tahoma" w:cs="Tahoma"/>
          <w:sz w:val="18"/>
          <w:szCs w:val="18"/>
        </w:rPr>
        <w:t xml:space="preserve">      - ………………………………………………………..    </w:t>
      </w:r>
    </w:p>
    <w:p w:rsidR="006B3EE9" w:rsidRPr="009E3A8C" w:rsidRDefault="006B3EE9" w:rsidP="006B3EE9">
      <w:pPr>
        <w:jc w:val="both"/>
        <w:rPr>
          <w:rFonts w:ascii="Tahoma" w:hAnsi="Tahoma" w:cs="Tahoma"/>
          <w:sz w:val="18"/>
          <w:szCs w:val="18"/>
        </w:rPr>
      </w:pPr>
    </w:p>
    <w:p w:rsidR="006B3EE9" w:rsidRPr="009E3A8C" w:rsidRDefault="006B3EE9" w:rsidP="006B3EE9">
      <w:pPr>
        <w:jc w:val="both"/>
        <w:rPr>
          <w:rFonts w:ascii="Tahoma" w:hAnsi="Tahoma" w:cs="Tahoma"/>
          <w:sz w:val="18"/>
          <w:szCs w:val="18"/>
        </w:rPr>
      </w:pPr>
    </w:p>
    <w:p w:rsidR="006B3EE9" w:rsidRPr="009E3A8C" w:rsidRDefault="006B3EE9" w:rsidP="006B3EE9">
      <w:pPr>
        <w:numPr>
          <w:ilvl w:val="0"/>
          <w:numId w:val="17"/>
        </w:numPr>
        <w:autoSpaceDE w:val="0"/>
        <w:autoSpaceDN w:val="0"/>
        <w:jc w:val="both"/>
        <w:rPr>
          <w:rFonts w:ascii="Tahoma" w:hAnsi="Tahoma" w:cs="Tahoma"/>
          <w:sz w:val="18"/>
          <w:szCs w:val="18"/>
        </w:rPr>
      </w:pPr>
      <w:r w:rsidRPr="009E3A8C">
        <w:rPr>
          <w:rFonts w:ascii="Tahoma" w:hAnsi="Tahoma" w:cs="Tahoma"/>
          <w:sz w:val="18"/>
          <w:szCs w:val="18"/>
        </w:rPr>
        <w:t>Integralną częścią oferty są: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545"/>
        <w:gridCol w:w="6338"/>
        <w:gridCol w:w="1497"/>
        <w:gridCol w:w="830"/>
      </w:tblGrid>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Lp.</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Nazwa dokumentu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Nr załącznika</w:t>
            </w: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Uwagi</w:t>
            </w: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1</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Formularz cenowy</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2</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spełnieniu warunków udziału w postępowaniu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3</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braku podstaw do wykluczenia z postępowania</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4</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EB0792">
            <w:pPr>
              <w:tabs>
                <w:tab w:val="left" w:pos="426"/>
              </w:tabs>
              <w:jc w:val="both"/>
              <w:rPr>
                <w:rFonts w:ascii="Tahoma" w:hAnsi="Tahoma" w:cs="Tahoma"/>
                <w:sz w:val="18"/>
                <w:szCs w:val="18"/>
              </w:rPr>
            </w:pPr>
            <w:r w:rsidRPr="009E3A8C">
              <w:rPr>
                <w:rFonts w:ascii="Tahoma" w:hAnsi="Tahoma" w:cs="Tahoma"/>
                <w:sz w:val="18"/>
                <w:szCs w:val="18"/>
              </w:rPr>
              <w:t xml:space="preserve">Aktualny odpis z właściwego rejestru </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5</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bl>
    <w:p w:rsidR="006B3EE9" w:rsidRPr="009E3A8C" w:rsidRDefault="006B3EE9" w:rsidP="006B3EE9">
      <w:pPr>
        <w:pStyle w:val="Sowowa"/>
        <w:spacing w:line="240" w:lineRule="auto"/>
        <w:rPr>
          <w:rFonts w:ascii="Tahoma" w:hAnsi="Tahoma" w:cs="Tahoma"/>
        </w:rPr>
      </w:pPr>
    </w:p>
    <w:p w:rsidR="006B3EE9" w:rsidRPr="009E3A8C" w:rsidRDefault="006B3EE9" w:rsidP="006B3EE9">
      <w:pPr>
        <w:pStyle w:val="Sowowa"/>
        <w:spacing w:line="240" w:lineRule="auto"/>
        <w:rPr>
          <w:rFonts w:ascii="Tahoma" w:hAnsi="Tahoma" w:cs="Tahoma"/>
        </w:rPr>
      </w:pPr>
      <w:r w:rsidRPr="009E3A8C">
        <w:rPr>
          <w:rFonts w:ascii="Tahoma" w:hAnsi="Tahoma" w:cs="Tahoma"/>
        </w:rPr>
        <w:t>Na ……… kolejno ponumerowanych stronach składamy całość oferty.</w:t>
      </w:r>
    </w:p>
    <w:p w:rsidR="006B3EE9" w:rsidRPr="009E3A8C" w:rsidRDefault="006B3EE9" w:rsidP="006B3EE9">
      <w:pPr>
        <w:pStyle w:val="Sowowa"/>
        <w:spacing w:line="240" w:lineRule="auto"/>
        <w:rPr>
          <w:rFonts w:ascii="Tahoma" w:hAnsi="Tahoma" w:cs="Tahoma"/>
        </w:rPr>
      </w:pPr>
    </w:p>
    <w:tbl>
      <w:tblPr>
        <w:tblW w:w="0" w:type="auto"/>
        <w:jc w:val="center"/>
        <w:tblLayout w:type="fixed"/>
        <w:tblCellMar>
          <w:left w:w="70" w:type="dxa"/>
          <w:right w:w="70" w:type="dxa"/>
        </w:tblCellMar>
        <w:tblLook w:val="0000"/>
      </w:tblPr>
      <w:tblGrid>
        <w:gridCol w:w="4535"/>
        <w:gridCol w:w="4605"/>
      </w:tblGrid>
      <w:tr w:rsidR="006B3EE9" w:rsidRPr="009E3A8C" w:rsidTr="00441118">
        <w:trPr>
          <w:jc w:val="center"/>
        </w:trPr>
        <w:tc>
          <w:tcPr>
            <w:tcW w:w="453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Data</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c>
          <w:tcPr>
            <w:tcW w:w="460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OFERENT</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r>
      <w:tr w:rsidR="001A7098" w:rsidRPr="009E3A8C" w:rsidTr="00441118">
        <w:trPr>
          <w:jc w:val="center"/>
        </w:trPr>
        <w:tc>
          <w:tcPr>
            <w:tcW w:w="4535" w:type="dxa"/>
            <w:tcBorders>
              <w:top w:val="nil"/>
              <w:left w:val="nil"/>
              <w:bottom w:val="nil"/>
              <w:right w:val="nil"/>
            </w:tcBorders>
          </w:tcPr>
          <w:p w:rsidR="001A7098" w:rsidRPr="009E3A8C" w:rsidRDefault="001A7098" w:rsidP="00441118">
            <w:pPr>
              <w:jc w:val="center"/>
              <w:rPr>
                <w:rFonts w:ascii="Tahoma" w:hAnsi="Tahoma" w:cs="Tahoma"/>
                <w:caps/>
              </w:rPr>
            </w:pPr>
          </w:p>
        </w:tc>
        <w:tc>
          <w:tcPr>
            <w:tcW w:w="4605" w:type="dxa"/>
            <w:tcBorders>
              <w:top w:val="nil"/>
              <w:left w:val="nil"/>
              <w:bottom w:val="nil"/>
              <w:right w:val="nil"/>
            </w:tcBorders>
          </w:tcPr>
          <w:p w:rsidR="001A7098" w:rsidRPr="009E3A8C" w:rsidRDefault="001A7098" w:rsidP="00441118">
            <w:pPr>
              <w:jc w:val="center"/>
              <w:rPr>
                <w:rFonts w:ascii="Tahoma" w:hAnsi="Tahoma" w:cs="Tahoma"/>
                <w:caps/>
              </w:rPr>
            </w:pPr>
          </w:p>
        </w:tc>
      </w:tr>
    </w:tbl>
    <w:p w:rsidR="006B3EE9" w:rsidRPr="009E3A8C" w:rsidRDefault="006B3EE9" w:rsidP="006B3EE9">
      <w:pPr>
        <w:ind w:left="720"/>
        <w:jc w:val="both"/>
        <w:rPr>
          <w:rFonts w:ascii="Tahoma" w:hAnsi="Tahoma" w:cs="Tahoma"/>
        </w:rPr>
      </w:pPr>
    </w:p>
    <w:p w:rsidR="006B3EE9" w:rsidRPr="009E3A8C" w:rsidRDefault="006B3EE9" w:rsidP="006B3EE9">
      <w:pPr>
        <w:tabs>
          <w:tab w:val="left" w:pos="0"/>
        </w:tabs>
        <w:spacing w:line="360" w:lineRule="auto"/>
        <w:rPr>
          <w:rFonts w:ascii="Tahoma" w:hAnsi="Tahoma" w:cs="Tahoma"/>
          <w:b/>
          <w:bCs/>
        </w:rPr>
      </w:pPr>
    </w:p>
    <w:p w:rsidR="006B3EE9" w:rsidRPr="009E3A8C" w:rsidRDefault="006B3EE9" w:rsidP="006B3EE9">
      <w:pPr>
        <w:tabs>
          <w:tab w:val="left" w:pos="0"/>
        </w:tabs>
        <w:spacing w:line="360" w:lineRule="auto"/>
        <w:rPr>
          <w:rFonts w:ascii="Tahoma" w:hAnsi="Tahoma" w:cs="Tahoma"/>
          <w:b/>
          <w:bCs/>
        </w:rPr>
      </w:pPr>
    </w:p>
    <w:p w:rsidR="006B3EE9" w:rsidRPr="009E3A8C" w:rsidRDefault="006B3EE9" w:rsidP="006B3EE9">
      <w:pPr>
        <w:tabs>
          <w:tab w:val="left" w:pos="0"/>
        </w:tabs>
        <w:spacing w:line="360" w:lineRule="auto"/>
        <w:rPr>
          <w:rFonts w:ascii="Tahoma" w:hAnsi="Tahoma" w:cs="Tahoma"/>
          <w:b/>
          <w:bCs/>
        </w:rPr>
      </w:pPr>
    </w:p>
    <w:p w:rsidR="006B3EE9" w:rsidRPr="009E3A8C" w:rsidRDefault="006B3EE9" w:rsidP="006B3EE9">
      <w:pPr>
        <w:tabs>
          <w:tab w:val="left" w:pos="0"/>
        </w:tabs>
        <w:spacing w:line="360" w:lineRule="auto"/>
        <w:jc w:val="right"/>
        <w:rPr>
          <w:rFonts w:ascii="Tahoma" w:hAnsi="Tahoma" w:cs="Tahoma"/>
          <w:b/>
          <w:bCs/>
        </w:rPr>
      </w:pPr>
    </w:p>
    <w:p w:rsidR="006B3EE9" w:rsidRPr="009E3A8C" w:rsidRDefault="006B3EE9" w:rsidP="006B3EE9">
      <w:pPr>
        <w:tabs>
          <w:tab w:val="left" w:pos="0"/>
        </w:tabs>
        <w:spacing w:line="360" w:lineRule="auto"/>
        <w:jc w:val="right"/>
        <w:rPr>
          <w:rFonts w:ascii="Tahoma" w:hAnsi="Tahoma" w:cs="Tahoma"/>
          <w:b/>
          <w:bCs/>
        </w:rPr>
      </w:pPr>
    </w:p>
    <w:p w:rsidR="006B3EE9" w:rsidRPr="009E3A8C" w:rsidRDefault="006B3EE9" w:rsidP="006B3EE9">
      <w:pPr>
        <w:tabs>
          <w:tab w:val="left" w:pos="0"/>
        </w:tabs>
        <w:spacing w:line="360" w:lineRule="auto"/>
        <w:jc w:val="right"/>
        <w:rPr>
          <w:rFonts w:ascii="Tahoma" w:hAnsi="Tahoma" w:cs="Tahoma"/>
          <w:b/>
          <w:bCs/>
        </w:rPr>
      </w:pPr>
    </w:p>
    <w:p w:rsidR="006B3EE9" w:rsidRPr="009E3A8C" w:rsidRDefault="006B3EE9" w:rsidP="006B3EE9">
      <w:pPr>
        <w:tabs>
          <w:tab w:val="left" w:pos="0"/>
        </w:tabs>
        <w:spacing w:line="360" w:lineRule="auto"/>
        <w:rPr>
          <w:rFonts w:ascii="Tahoma" w:hAnsi="Tahoma" w:cs="Tahoma"/>
          <w:b/>
          <w:bCs/>
        </w:rPr>
      </w:pPr>
    </w:p>
    <w:p w:rsidR="006B3EE9" w:rsidRDefault="006B3EE9" w:rsidP="006B3EE9">
      <w:pPr>
        <w:tabs>
          <w:tab w:val="left" w:pos="0"/>
        </w:tabs>
        <w:spacing w:line="360" w:lineRule="auto"/>
        <w:jc w:val="right"/>
        <w:rPr>
          <w:rFonts w:ascii="Tahoma" w:hAnsi="Tahoma" w:cs="Tahoma"/>
          <w:b/>
          <w:bCs/>
        </w:rPr>
      </w:pPr>
    </w:p>
    <w:p w:rsidR="00C35B7F" w:rsidRPr="009E3A8C" w:rsidRDefault="00C35B7F" w:rsidP="006B3EE9">
      <w:pPr>
        <w:tabs>
          <w:tab w:val="left" w:pos="0"/>
        </w:tabs>
        <w:spacing w:line="360" w:lineRule="auto"/>
        <w:jc w:val="right"/>
        <w:rPr>
          <w:rFonts w:ascii="Tahoma" w:hAnsi="Tahoma" w:cs="Tahoma"/>
          <w:b/>
          <w:bCs/>
        </w:rPr>
      </w:pPr>
    </w:p>
    <w:p w:rsidR="006B3EE9" w:rsidRDefault="006B3EE9" w:rsidP="006B3EE9">
      <w:pPr>
        <w:tabs>
          <w:tab w:val="left" w:pos="0"/>
        </w:tabs>
        <w:spacing w:line="360" w:lineRule="auto"/>
        <w:rPr>
          <w:rFonts w:ascii="Tahoma" w:hAnsi="Tahoma" w:cs="Tahoma"/>
          <w:bCs/>
          <w:sz w:val="20"/>
          <w:szCs w:val="20"/>
        </w:rPr>
      </w:pPr>
      <w:r w:rsidRPr="009E3A8C">
        <w:rPr>
          <w:rFonts w:ascii="Tahoma" w:hAnsi="Tahoma" w:cs="Tahoma"/>
          <w:bCs/>
          <w:sz w:val="20"/>
          <w:szCs w:val="20"/>
        </w:rPr>
        <w:t>* niepotrzebne skreślić</w:t>
      </w:r>
    </w:p>
    <w:p w:rsidR="008922F7" w:rsidRPr="009E3A8C" w:rsidRDefault="008922F7" w:rsidP="006B3EE9">
      <w:pPr>
        <w:tabs>
          <w:tab w:val="left" w:pos="0"/>
        </w:tabs>
        <w:spacing w:line="360" w:lineRule="auto"/>
        <w:rPr>
          <w:rFonts w:ascii="Tahoma" w:hAnsi="Tahoma" w:cs="Tahoma"/>
          <w:bCs/>
          <w:sz w:val="20"/>
          <w:szCs w:val="20"/>
        </w:rPr>
      </w:pPr>
    </w:p>
    <w:p w:rsidR="00AD2997" w:rsidRPr="009E3A8C" w:rsidRDefault="00AD2997" w:rsidP="00C35B7F">
      <w:pPr>
        <w:ind w:right="-2"/>
        <w:rPr>
          <w:rFonts w:ascii="Tahoma" w:hAnsi="Tahoma" w:cs="Tahoma"/>
        </w:rPr>
      </w:pPr>
    </w:p>
    <w:p w:rsidR="00B2208B" w:rsidRPr="009E3A8C" w:rsidRDefault="00B2208B" w:rsidP="00B2208B">
      <w:pPr>
        <w:tabs>
          <w:tab w:val="left" w:pos="1872"/>
          <w:tab w:val="right" w:pos="8953"/>
        </w:tabs>
        <w:spacing w:line="240" w:lineRule="atLeast"/>
        <w:ind w:left="1872" w:hanging="1546"/>
        <w:jc w:val="right"/>
        <w:rPr>
          <w:rFonts w:ascii="Tahoma" w:hAnsi="Tahoma" w:cs="Tahoma"/>
          <w:b/>
        </w:rPr>
      </w:pPr>
      <w:r w:rsidRPr="009E3A8C">
        <w:rPr>
          <w:rFonts w:ascii="Tahoma" w:hAnsi="Tahoma" w:cs="Tahoma"/>
          <w:b/>
        </w:rPr>
        <w:t>Wzór -Załącznik nr 1.1.</w:t>
      </w:r>
    </w:p>
    <w:p w:rsidR="00B2208B" w:rsidRPr="009E3A8C" w:rsidRDefault="00B2208B" w:rsidP="00B2208B">
      <w:pPr>
        <w:adjustRightInd w:val="0"/>
        <w:rPr>
          <w:rFonts w:ascii="Tahoma" w:hAnsi="Tahoma" w:cs="Tahoma"/>
          <w:color w:val="000000"/>
          <w:sz w:val="22"/>
          <w:szCs w:val="22"/>
        </w:rPr>
      </w:pPr>
      <w:r w:rsidRPr="009E3A8C">
        <w:rPr>
          <w:rFonts w:ascii="Tahoma" w:hAnsi="Tahoma" w:cs="Tahoma"/>
          <w:color w:val="000000"/>
        </w:rPr>
        <w:t xml:space="preserve">/pieczęć Wykonawcy/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jc w:val="center"/>
        <w:rPr>
          <w:rFonts w:ascii="Tahoma" w:hAnsi="Tahoma" w:cs="Tahoma"/>
          <w:b/>
          <w:bCs/>
        </w:rPr>
      </w:pPr>
      <w:r w:rsidRPr="009E3A8C">
        <w:rPr>
          <w:rFonts w:ascii="Tahoma" w:hAnsi="Tahoma" w:cs="Tahoma"/>
          <w:b/>
          <w:bCs/>
        </w:rPr>
        <w:t>FORMULARZ  CENOWY</w:t>
      </w:r>
    </w:p>
    <w:p w:rsidR="00B2208B" w:rsidRPr="009E3A8C" w:rsidRDefault="00B2208B" w:rsidP="00B2208B">
      <w:pPr>
        <w:jc w:val="center"/>
        <w:rPr>
          <w:rFonts w:ascii="Tahoma" w:hAnsi="Tahoma" w:cs="Tahoma"/>
          <w:b/>
          <w:bCs/>
        </w:rPr>
      </w:pPr>
    </w:p>
    <w:tbl>
      <w:tblPr>
        <w:tblW w:w="97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1622"/>
        <w:gridCol w:w="1524"/>
        <w:gridCol w:w="1417"/>
        <w:gridCol w:w="837"/>
        <w:gridCol w:w="1164"/>
        <w:gridCol w:w="1176"/>
        <w:gridCol w:w="1324"/>
      </w:tblGrid>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Lp.</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Nazwa</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Uziarnienie</w:t>
            </w:r>
          </w:p>
          <w:p w:rsidR="00B2208B" w:rsidRPr="009E3A8C" w:rsidRDefault="00B2208B" w:rsidP="00441118">
            <w:pPr>
              <w:jc w:val="center"/>
              <w:rPr>
                <w:rFonts w:ascii="Tahoma" w:hAnsi="Tahoma" w:cs="Tahoma"/>
                <w:b/>
                <w:bCs/>
              </w:rPr>
            </w:pPr>
            <w:r w:rsidRPr="009E3A8C">
              <w:rPr>
                <w:rFonts w:ascii="Tahoma" w:hAnsi="Tahoma" w:cs="Tahoma"/>
                <w:b/>
                <w:bCs/>
              </w:rPr>
              <w:t>[mm]</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Cena netto</w:t>
            </w:r>
          </w:p>
          <w:p w:rsidR="00B2208B" w:rsidRPr="009E3A8C" w:rsidRDefault="00B2208B" w:rsidP="00441118">
            <w:pPr>
              <w:jc w:val="center"/>
              <w:rPr>
                <w:rFonts w:ascii="Tahoma" w:hAnsi="Tahoma" w:cs="Tahoma"/>
                <w:b/>
                <w:bCs/>
              </w:rPr>
            </w:pPr>
            <w:r w:rsidRPr="009E3A8C">
              <w:rPr>
                <w:rFonts w:ascii="Tahoma" w:hAnsi="Tahoma" w:cs="Tahoma"/>
                <w:b/>
                <w:bCs/>
              </w:rPr>
              <w:t>[zł/tonę] z kosztami transportu</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DF244A" w:rsidRDefault="00B2208B" w:rsidP="00441118">
            <w:pPr>
              <w:jc w:val="center"/>
              <w:rPr>
                <w:rFonts w:ascii="Tahoma" w:hAnsi="Tahoma" w:cs="Tahoma"/>
                <w:b/>
                <w:bCs/>
              </w:rPr>
            </w:pPr>
            <w:r w:rsidRPr="00DF244A">
              <w:rPr>
                <w:rFonts w:ascii="Tahoma" w:hAnsi="Tahoma" w:cs="Tahoma"/>
                <w:b/>
                <w:bCs/>
              </w:rPr>
              <w:t>ilość</w:t>
            </w:r>
          </w:p>
          <w:p w:rsidR="00B2208B" w:rsidRPr="009E3A8C" w:rsidRDefault="00B2208B" w:rsidP="00441118">
            <w:pPr>
              <w:jc w:val="center"/>
              <w:rPr>
                <w:rFonts w:ascii="Tahoma" w:hAnsi="Tahoma" w:cs="Tahoma"/>
                <w:b/>
                <w:bCs/>
              </w:rPr>
            </w:pPr>
            <w:r w:rsidRPr="00DF244A">
              <w:rPr>
                <w:rFonts w:ascii="Tahoma" w:hAnsi="Tahoma" w:cs="Tahoma"/>
                <w:b/>
                <w:bCs/>
              </w:rPr>
              <w:t>ton</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w:t>
            </w:r>
          </w:p>
          <w:p w:rsidR="00B2208B" w:rsidRPr="009E3A8C" w:rsidRDefault="00B2208B" w:rsidP="00441118">
            <w:pPr>
              <w:jc w:val="center"/>
              <w:rPr>
                <w:rFonts w:ascii="Tahoma" w:hAnsi="Tahoma" w:cs="Tahoma"/>
                <w:b/>
                <w:bCs/>
              </w:rPr>
            </w:pPr>
            <w:r w:rsidRPr="009E3A8C">
              <w:rPr>
                <w:rFonts w:ascii="Tahoma" w:hAnsi="Tahoma" w:cs="Tahoma"/>
                <w:b/>
                <w:bCs/>
              </w:rPr>
              <w:t>Netto</w:t>
            </w:r>
          </w:p>
          <w:p w:rsidR="00B2208B" w:rsidRPr="009E3A8C" w:rsidRDefault="00B2208B" w:rsidP="00441118">
            <w:pPr>
              <w:jc w:val="center"/>
              <w:rPr>
                <w:rFonts w:ascii="Tahoma" w:hAnsi="Tahoma" w:cs="Tahoma"/>
                <w:b/>
                <w:bCs/>
              </w:rPr>
            </w:pPr>
            <w:r w:rsidRPr="009E3A8C">
              <w:rPr>
                <w:rFonts w:ascii="Tahoma" w:hAnsi="Tahoma" w:cs="Tahoma"/>
                <w:sz w:val="16"/>
                <w:szCs w:val="16"/>
              </w:rPr>
              <w:t>(kol. 4 x kol.5</w:t>
            </w:r>
            <w:r w:rsidRPr="009E3A8C">
              <w:rPr>
                <w:rFonts w:ascii="Tahoma" w:hAnsi="Tahoma" w:cs="Tahoma"/>
                <w:sz w:val="20"/>
                <w:szCs w:val="20"/>
              </w:rPr>
              <w:t>)</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Podatek VAT</w:t>
            </w:r>
          </w:p>
          <w:p w:rsidR="00B2208B" w:rsidRPr="009E3A8C" w:rsidRDefault="00B2208B" w:rsidP="00441118">
            <w:pPr>
              <w:jc w:val="center"/>
              <w:rPr>
                <w:rFonts w:ascii="Tahoma" w:hAnsi="Tahoma" w:cs="Tahoma"/>
                <w:b/>
                <w:bCs/>
              </w:rPr>
            </w:pPr>
            <w:r w:rsidRPr="009E3A8C">
              <w:rPr>
                <w:rFonts w:ascii="Tahoma" w:hAnsi="Tahoma" w:cs="Tahoma"/>
                <w:sz w:val="16"/>
                <w:szCs w:val="16"/>
              </w:rPr>
              <w:t>(od kwoty w kol. 6)</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 brutto</w:t>
            </w:r>
          </w:p>
          <w:p w:rsidR="00B2208B" w:rsidRPr="009E3A8C" w:rsidRDefault="00B2208B" w:rsidP="00441118">
            <w:pPr>
              <w:jc w:val="center"/>
              <w:rPr>
                <w:rFonts w:ascii="Tahoma" w:hAnsi="Tahoma" w:cs="Tahoma"/>
                <w:b/>
                <w:bCs/>
              </w:rPr>
            </w:pPr>
            <w:r w:rsidRPr="009E3A8C">
              <w:rPr>
                <w:rFonts w:ascii="Tahoma" w:hAnsi="Tahoma" w:cs="Tahoma"/>
                <w:sz w:val="16"/>
                <w:szCs w:val="16"/>
              </w:rPr>
              <w:t>(kol. 6 + kol.7)</w:t>
            </w:r>
          </w:p>
        </w:tc>
      </w:tr>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1</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2</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4</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5</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6</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7</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8</w:t>
            </w:r>
          </w:p>
        </w:tc>
      </w:tr>
      <w:tr w:rsidR="00B2208B" w:rsidRPr="009E3A8C" w:rsidTr="00E45FE4">
        <w:trPr>
          <w:cantSplit/>
          <w:trHeight w:val="868"/>
        </w:trPr>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rPr>
                <w:rFonts w:ascii="Tahoma" w:hAnsi="Tahoma" w:cs="Tahoma"/>
              </w:rPr>
            </w:pPr>
            <w:r w:rsidRPr="009E3A8C">
              <w:rPr>
                <w:rFonts w:ascii="Tahoma" w:hAnsi="Tahoma" w:cs="Tahoma"/>
              </w:rPr>
              <w:t xml:space="preserve"> 1.</w:t>
            </w:r>
          </w:p>
          <w:p w:rsidR="00B2208B" w:rsidRPr="009E3A8C" w:rsidRDefault="00B2208B" w:rsidP="00441118">
            <w:pPr>
              <w:jc w:val="center"/>
              <w:rPr>
                <w:rFonts w:ascii="Tahoma" w:hAnsi="Tahoma" w:cs="Tahoma"/>
              </w:rPr>
            </w:pP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3D62DF" w:rsidP="00441118">
            <w:pPr>
              <w:rPr>
                <w:rFonts w:ascii="Tahoma" w:hAnsi="Tahoma" w:cs="Tahoma"/>
              </w:rPr>
            </w:pPr>
            <w:r>
              <w:rPr>
                <w:rFonts w:ascii="Tahoma" w:hAnsi="Tahoma" w:cs="Tahoma"/>
              </w:rPr>
              <w:t xml:space="preserve">Grys bazaltowy </w:t>
            </w:r>
          </w:p>
        </w:tc>
        <w:tc>
          <w:tcPr>
            <w:tcW w:w="1524" w:type="dxa"/>
            <w:tcBorders>
              <w:top w:val="single" w:sz="4" w:space="0" w:color="auto"/>
              <w:left w:val="single" w:sz="4" w:space="0" w:color="auto"/>
              <w:right w:val="single" w:sz="4" w:space="0" w:color="auto"/>
            </w:tcBorders>
          </w:tcPr>
          <w:p w:rsidR="00B2208B" w:rsidRPr="00DF244A" w:rsidRDefault="003D62DF" w:rsidP="00441118">
            <w:pPr>
              <w:jc w:val="center"/>
              <w:rPr>
                <w:rFonts w:ascii="Tahoma" w:hAnsi="Tahoma" w:cs="Tahoma"/>
              </w:rPr>
            </w:pPr>
            <w:r w:rsidRPr="00DF244A">
              <w:rPr>
                <w:rFonts w:ascii="Tahoma" w:hAnsi="Tahoma" w:cs="Tahoma"/>
              </w:rPr>
              <w:t>2÷5 mm</w:t>
            </w:r>
          </w:p>
          <w:p w:rsidR="003D62DF" w:rsidRPr="009E3A8C" w:rsidRDefault="003D62DF" w:rsidP="00441118">
            <w:pPr>
              <w:jc w:val="center"/>
              <w:rPr>
                <w:rFonts w:ascii="Tahoma" w:hAnsi="Tahoma" w:cs="Tahoma"/>
              </w:rPr>
            </w:pPr>
          </w:p>
        </w:tc>
        <w:tc>
          <w:tcPr>
            <w:tcW w:w="1417"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B2208B" w:rsidRPr="009E3A8C" w:rsidRDefault="0096079D" w:rsidP="00441118">
            <w:pPr>
              <w:jc w:val="center"/>
              <w:rPr>
                <w:rFonts w:ascii="Tahoma" w:hAnsi="Tahoma" w:cs="Tahoma"/>
              </w:rPr>
            </w:pPr>
            <w:r>
              <w:rPr>
                <w:rFonts w:ascii="Tahoma" w:hAnsi="Tahoma" w:cs="Tahoma"/>
              </w:rPr>
              <w:t>60</w:t>
            </w:r>
          </w:p>
        </w:tc>
        <w:tc>
          <w:tcPr>
            <w:tcW w:w="116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32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r>
      <w:tr w:rsidR="00186A9B" w:rsidRPr="009E3A8C" w:rsidTr="00E45FE4">
        <w:trPr>
          <w:cantSplit/>
          <w:trHeight w:val="868"/>
        </w:trPr>
        <w:tc>
          <w:tcPr>
            <w:tcW w:w="648"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r>
              <w:rPr>
                <w:rFonts w:ascii="Tahoma" w:hAnsi="Tahoma" w:cs="Tahoma"/>
              </w:rPr>
              <w:t>2.</w:t>
            </w:r>
          </w:p>
        </w:tc>
        <w:tc>
          <w:tcPr>
            <w:tcW w:w="1622" w:type="dxa"/>
            <w:tcBorders>
              <w:top w:val="single" w:sz="4" w:space="0" w:color="auto"/>
              <w:left w:val="single" w:sz="4" w:space="0" w:color="auto"/>
              <w:bottom w:val="single" w:sz="4" w:space="0" w:color="auto"/>
              <w:right w:val="single" w:sz="4" w:space="0" w:color="auto"/>
            </w:tcBorders>
          </w:tcPr>
          <w:p w:rsidR="00186A9B" w:rsidRPr="009E3A8C" w:rsidRDefault="00186A9B" w:rsidP="005652BF">
            <w:pPr>
              <w:rPr>
                <w:rFonts w:ascii="Tahoma" w:hAnsi="Tahoma" w:cs="Tahoma"/>
              </w:rPr>
            </w:pPr>
            <w:r w:rsidRPr="009E3A8C">
              <w:rPr>
                <w:rFonts w:ascii="Tahoma" w:hAnsi="Tahoma" w:cs="Tahoma"/>
              </w:rPr>
              <w:t xml:space="preserve">Kruszywo dolomitowe </w:t>
            </w:r>
          </w:p>
        </w:tc>
        <w:tc>
          <w:tcPr>
            <w:tcW w:w="1524" w:type="dxa"/>
            <w:tcBorders>
              <w:top w:val="single" w:sz="4" w:space="0" w:color="auto"/>
              <w:left w:val="single" w:sz="4" w:space="0" w:color="auto"/>
              <w:right w:val="single" w:sz="4" w:space="0" w:color="auto"/>
            </w:tcBorders>
          </w:tcPr>
          <w:p w:rsidR="00186A9B" w:rsidRPr="009E3A8C" w:rsidRDefault="00186A9B" w:rsidP="005652BF">
            <w:pPr>
              <w:rPr>
                <w:rFonts w:ascii="Tahoma" w:hAnsi="Tahoma" w:cs="Tahoma"/>
              </w:rPr>
            </w:pPr>
            <w:r w:rsidRPr="009E3A8C">
              <w:rPr>
                <w:rFonts w:ascii="Tahoma" w:hAnsi="Tahoma" w:cs="Tahoma"/>
              </w:rPr>
              <w:t xml:space="preserve">    4÷16 mm</w:t>
            </w:r>
          </w:p>
          <w:p w:rsidR="00186A9B" w:rsidRPr="009E3A8C" w:rsidRDefault="00186A9B" w:rsidP="005652BF">
            <w:pPr>
              <w:jc w:val="center"/>
              <w:rPr>
                <w:rFonts w:ascii="Tahoma" w:hAnsi="Tahoma" w:cs="Tahoma"/>
              </w:rPr>
            </w:pPr>
          </w:p>
        </w:tc>
        <w:tc>
          <w:tcPr>
            <w:tcW w:w="1417" w:type="dxa"/>
            <w:tcBorders>
              <w:top w:val="single" w:sz="4" w:space="0" w:color="auto"/>
              <w:left w:val="single" w:sz="4" w:space="0" w:color="auto"/>
              <w:right w:val="single" w:sz="4" w:space="0" w:color="auto"/>
            </w:tcBorders>
          </w:tcPr>
          <w:p w:rsidR="00186A9B" w:rsidRPr="009E3A8C" w:rsidRDefault="00186A9B"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186A9B" w:rsidRPr="009E3A8C" w:rsidRDefault="0096079D" w:rsidP="00441118">
            <w:pPr>
              <w:jc w:val="center"/>
              <w:rPr>
                <w:rFonts w:ascii="Tahoma" w:hAnsi="Tahoma" w:cs="Tahoma"/>
              </w:rPr>
            </w:pPr>
            <w:r>
              <w:rPr>
                <w:rFonts w:ascii="Tahoma" w:hAnsi="Tahoma" w:cs="Tahoma"/>
              </w:rPr>
              <w:t>500</w:t>
            </w:r>
          </w:p>
        </w:tc>
        <w:tc>
          <w:tcPr>
            <w:tcW w:w="1164" w:type="dxa"/>
            <w:tcBorders>
              <w:top w:val="single" w:sz="4" w:space="0" w:color="auto"/>
              <w:left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186A9B" w:rsidRPr="009E3A8C" w:rsidRDefault="00186A9B" w:rsidP="00441118">
            <w:pPr>
              <w:rPr>
                <w:rFonts w:ascii="Tahoma" w:hAnsi="Tahoma" w:cs="Tahoma"/>
              </w:rPr>
            </w:pPr>
          </w:p>
        </w:tc>
        <w:tc>
          <w:tcPr>
            <w:tcW w:w="1324" w:type="dxa"/>
            <w:tcBorders>
              <w:top w:val="single" w:sz="4" w:space="0" w:color="auto"/>
              <w:left w:val="single" w:sz="4" w:space="0" w:color="auto"/>
              <w:right w:val="single" w:sz="4" w:space="0" w:color="auto"/>
            </w:tcBorders>
          </w:tcPr>
          <w:p w:rsidR="00186A9B" w:rsidRPr="009E3A8C" w:rsidRDefault="00186A9B" w:rsidP="00441118">
            <w:pPr>
              <w:rPr>
                <w:rFonts w:ascii="Tahoma" w:hAnsi="Tahoma" w:cs="Tahoma"/>
              </w:rPr>
            </w:pPr>
          </w:p>
        </w:tc>
      </w:tr>
      <w:tr w:rsidR="00186A9B" w:rsidRPr="009E3A8C" w:rsidTr="00E45FE4">
        <w:trPr>
          <w:cantSplit/>
          <w:trHeight w:val="690"/>
        </w:trPr>
        <w:tc>
          <w:tcPr>
            <w:tcW w:w="648" w:type="dxa"/>
            <w:vMerge w:val="restart"/>
            <w:tcBorders>
              <w:top w:val="single" w:sz="4" w:space="0" w:color="auto"/>
              <w:left w:val="single" w:sz="4" w:space="0" w:color="auto"/>
              <w:right w:val="single" w:sz="4" w:space="0" w:color="auto"/>
            </w:tcBorders>
            <w:vAlign w:val="center"/>
          </w:tcPr>
          <w:p w:rsidR="00186A9B" w:rsidRPr="009E3A8C" w:rsidRDefault="00186A9B" w:rsidP="00441118">
            <w:pPr>
              <w:rPr>
                <w:rFonts w:ascii="Tahoma" w:hAnsi="Tahoma" w:cs="Tahoma"/>
              </w:rPr>
            </w:pPr>
            <w:r>
              <w:rPr>
                <w:rFonts w:ascii="Tahoma" w:hAnsi="Tahoma" w:cs="Tahoma"/>
              </w:rPr>
              <w:t xml:space="preserve">  3</w:t>
            </w:r>
            <w:r w:rsidRPr="009E3A8C">
              <w:rPr>
                <w:rFonts w:ascii="Tahoma" w:hAnsi="Tahoma" w:cs="Tahoma"/>
              </w:rPr>
              <w:t>.</w:t>
            </w:r>
          </w:p>
          <w:p w:rsidR="00186A9B" w:rsidRPr="009E3A8C" w:rsidRDefault="00186A9B" w:rsidP="00441118">
            <w:pPr>
              <w:jc w:val="center"/>
              <w:rPr>
                <w:rFonts w:ascii="Tahoma" w:hAnsi="Tahoma" w:cs="Tahoma"/>
                <w:sz w:val="28"/>
                <w:szCs w:val="28"/>
              </w:rPr>
            </w:pPr>
          </w:p>
        </w:tc>
        <w:tc>
          <w:tcPr>
            <w:tcW w:w="1622" w:type="dxa"/>
            <w:vMerge w:val="restart"/>
            <w:tcBorders>
              <w:top w:val="single" w:sz="4" w:space="0" w:color="auto"/>
              <w:left w:val="single" w:sz="4" w:space="0" w:color="auto"/>
              <w:right w:val="single" w:sz="4" w:space="0" w:color="auto"/>
            </w:tcBorders>
          </w:tcPr>
          <w:p w:rsidR="00186A9B" w:rsidRPr="009E3A8C" w:rsidRDefault="00186A9B" w:rsidP="00441118">
            <w:pPr>
              <w:rPr>
                <w:rFonts w:ascii="Tahoma" w:hAnsi="Tahoma" w:cs="Tahoma"/>
              </w:rPr>
            </w:pPr>
            <w:r w:rsidRPr="009E3A8C">
              <w:rPr>
                <w:rFonts w:ascii="Tahoma" w:hAnsi="Tahoma" w:cs="Tahoma"/>
              </w:rPr>
              <w:t>Kruszywo granitowe</w:t>
            </w:r>
          </w:p>
        </w:tc>
        <w:tc>
          <w:tcPr>
            <w:tcW w:w="15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r w:rsidRPr="009E3A8C">
              <w:rPr>
                <w:rFonts w:ascii="Tahoma" w:hAnsi="Tahoma" w:cs="Tahoma"/>
              </w:rPr>
              <w:t xml:space="preserve"> 0÷31,5 mm</w:t>
            </w:r>
          </w:p>
        </w:tc>
        <w:tc>
          <w:tcPr>
            <w:tcW w:w="1417"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837" w:type="dxa"/>
            <w:tcBorders>
              <w:top w:val="single" w:sz="4" w:space="0" w:color="auto"/>
              <w:left w:val="single" w:sz="4" w:space="0" w:color="auto"/>
              <w:bottom w:val="single" w:sz="4" w:space="0" w:color="auto"/>
              <w:right w:val="single" w:sz="4" w:space="0" w:color="auto"/>
            </w:tcBorders>
            <w:vAlign w:val="center"/>
          </w:tcPr>
          <w:p w:rsidR="00186A9B" w:rsidRPr="009E3A8C" w:rsidRDefault="0096079D" w:rsidP="00441118">
            <w:pPr>
              <w:jc w:val="center"/>
              <w:rPr>
                <w:rFonts w:ascii="Tahoma" w:hAnsi="Tahoma" w:cs="Tahoma"/>
              </w:rPr>
            </w:pPr>
            <w:r>
              <w:rPr>
                <w:rFonts w:ascii="Tahoma" w:hAnsi="Tahoma" w:cs="Tahoma"/>
              </w:rPr>
              <w:t>1600</w:t>
            </w:r>
          </w:p>
        </w:tc>
        <w:tc>
          <w:tcPr>
            <w:tcW w:w="116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r w:rsidRPr="009E3A8C">
              <w:rPr>
                <w:rFonts w:ascii="Tahoma" w:hAnsi="Tahoma" w:cs="Tahoma"/>
              </w:rPr>
              <w:t xml:space="preserve">     </w:t>
            </w:r>
          </w:p>
        </w:tc>
        <w:tc>
          <w:tcPr>
            <w:tcW w:w="13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r>
      <w:tr w:rsidR="00186A9B" w:rsidRPr="009E3A8C" w:rsidTr="00E45FE4">
        <w:trPr>
          <w:cantSplit/>
          <w:trHeight w:val="690"/>
        </w:trPr>
        <w:tc>
          <w:tcPr>
            <w:tcW w:w="648" w:type="dxa"/>
            <w:vMerge/>
            <w:tcBorders>
              <w:left w:val="single" w:sz="4" w:space="0" w:color="auto"/>
              <w:bottom w:val="single" w:sz="4" w:space="0" w:color="auto"/>
              <w:right w:val="single" w:sz="4" w:space="0" w:color="auto"/>
            </w:tcBorders>
            <w:vAlign w:val="center"/>
          </w:tcPr>
          <w:p w:rsidR="00186A9B" w:rsidRPr="009E3A8C" w:rsidRDefault="00186A9B" w:rsidP="00441118">
            <w:pPr>
              <w:rPr>
                <w:rFonts w:ascii="Tahoma" w:hAnsi="Tahoma" w:cs="Tahoma"/>
              </w:rPr>
            </w:pPr>
          </w:p>
        </w:tc>
        <w:tc>
          <w:tcPr>
            <w:tcW w:w="1622" w:type="dxa"/>
            <w:vMerge/>
            <w:tcBorders>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5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jc w:val="center"/>
              <w:rPr>
                <w:rFonts w:ascii="Tahoma" w:hAnsi="Tahoma" w:cs="Tahoma"/>
              </w:rPr>
            </w:pPr>
            <w:r w:rsidRPr="009E3A8C">
              <w:rPr>
                <w:rFonts w:ascii="Tahoma" w:hAnsi="Tahoma" w:cs="Tahoma"/>
              </w:rPr>
              <w:t>0÷63 mm</w:t>
            </w:r>
          </w:p>
        </w:tc>
        <w:tc>
          <w:tcPr>
            <w:tcW w:w="1417"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837" w:type="dxa"/>
            <w:tcBorders>
              <w:top w:val="single" w:sz="4" w:space="0" w:color="auto"/>
              <w:left w:val="single" w:sz="4" w:space="0" w:color="auto"/>
              <w:bottom w:val="single" w:sz="4" w:space="0" w:color="auto"/>
              <w:right w:val="single" w:sz="4" w:space="0" w:color="auto"/>
            </w:tcBorders>
            <w:vAlign w:val="center"/>
          </w:tcPr>
          <w:p w:rsidR="00186A9B" w:rsidRPr="009E3A8C" w:rsidRDefault="0096079D" w:rsidP="00D64F46">
            <w:pPr>
              <w:jc w:val="center"/>
              <w:rPr>
                <w:rFonts w:ascii="Tahoma" w:hAnsi="Tahoma" w:cs="Tahoma"/>
              </w:rPr>
            </w:pPr>
            <w:r>
              <w:rPr>
                <w:rFonts w:ascii="Tahoma" w:hAnsi="Tahoma" w:cs="Tahoma"/>
              </w:rPr>
              <w:t>600</w:t>
            </w:r>
          </w:p>
        </w:tc>
        <w:tc>
          <w:tcPr>
            <w:tcW w:w="116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r>
      <w:tr w:rsidR="00186A9B" w:rsidRPr="009E3A8C" w:rsidTr="00441118">
        <w:tc>
          <w:tcPr>
            <w:tcW w:w="6048" w:type="dxa"/>
            <w:gridSpan w:val="5"/>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b/>
                <w:bCs/>
              </w:rPr>
            </w:pPr>
          </w:p>
          <w:p w:rsidR="00186A9B" w:rsidRPr="009E3A8C" w:rsidRDefault="00186A9B" w:rsidP="00441118">
            <w:pPr>
              <w:rPr>
                <w:rFonts w:ascii="Tahoma" w:hAnsi="Tahoma" w:cs="Tahoma"/>
                <w:b/>
                <w:bCs/>
              </w:rPr>
            </w:pPr>
          </w:p>
          <w:p w:rsidR="00186A9B" w:rsidRPr="009E3A8C" w:rsidRDefault="00186A9B" w:rsidP="00441118">
            <w:pPr>
              <w:jc w:val="center"/>
              <w:rPr>
                <w:rFonts w:ascii="Tahoma" w:hAnsi="Tahoma" w:cs="Tahoma"/>
                <w:b/>
                <w:bCs/>
              </w:rPr>
            </w:pPr>
            <w:r w:rsidRPr="009E3A8C">
              <w:rPr>
                <w:rFonts w:ascii="Tahoma" w:hAnsi="Tahoma" w:cs="Tahoma"/>
                <w:b/>
                <w:bCs/>
              </w:rPr>
              <w:t xml:space="preserve">Łącznie </w:t>
            </w:r>
          </w:p>
        </w:tc>
        <w:tc>
          <w:tcPr>
            <w:tcW w:w="116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r>
    </w:tbl>
    <w:p w:rsidR="00B2208B" w:rsidRPr="009E3A8C" w:rsidRDefault="00B2208B" w:rsidP="00B2208B">
      <w:pPr>
        <w:rPr>
          <w:rFonts w:ascii="Tahoma" w:hAnsi="Tahoma" w:cs="Tahoma"/>
        </w:rPr>
      </w:pPr>
      <w:r w:rsidRPr="009E3A8C">
        <w:rPr>
          <w:rFonts w:ascii="Tahoma" w:hAnsi="Tahoma" w:cs="Tahoma"/>
        </w:rPr>
        <w:t xml:space="preserve">                                                                                                                                                                                       </w:t>
      </w: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xml:space="preserve">Oświadczamy, że w cenie oferty zostały uwzględnione wszystkie koszty wykonania zamówienia.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dnia ……………………….201</w:t>
      </w:r>
      <w:r w:rsidR="0096079D">
        <w:rPr>
          <w:rFonts w:ascii="Tahoma" w:hAnsi="Tahoma" w:cs="Tahoma"/>
          <w:color w:val="000000"/>
        </w:rPr>
        <w:t>2</w:t>
      </w:r>
      <w:r w:rsidRPr="009E3A8C">
        <w:rPr>
          <w:rFonts w:ascii="Tahoma" w:hAnsi="Tahoma" w:cs="Tahoma"/>
          <w:color w:val="000000"/>
        </w:rPr>
        <w:t xml:space="preserve"> r.     .......................................................</w:t>
      </w:r>
    </w:p>
    <w:p w:rsidR="00B2208B" w:rsidRPr="009E3A8C" w:rsidRDefault="00B2208B" w:rsidP="00B2208B">
      <w:pPr>
        <w:tabs>
          <w:tab w:val="left" w:pos="5580"/>
          <w:tab w:val="right" w:pos="8953"/>
        </w:tabs>
        <w:spacing w:line="240" w:lineRule="atLeast"/>
        <w:ind w:left="5580" w:hanging="1546"/>
        <w:rPr>
          <w:rFonts w:ascii="Tahoma" w:hAnsi="Tahoma" w:cs="Tahoma"/>
          <w:color w:val="000000"/>
          <w:sz w:val="16"/>
          <w:szCs w:val="16"/>
        </w:rPr>
      </w:pPr>
      <w:r w:rsidRPr="009E3A8C">
        <w:rPr>
          <w:rFonts w:ascii="Tahoma" w:hAnsi="Tahoma" w:cs="Tahoma"/>
          <w:color w:val="000000"/>
          <w:sz w:val="20"/>
          <w:szCs w:val="20"/>
        </w:rPr>
        <w:tab/>
      </w:r>
      <w:r w:rsidRPr="009E3A8C">
        <w:rPr>
          <w:rFonts w:ascii="Tahoma" w:hAnsi="Tahoma" w:cs="Tahoma"/>
          <w:color w:val="000000"/>
          <w:sz w:val="16"/>
          <w:szCs w:val="16"/>
        </w:rPr>
        <w:t>(podpisy osób wskazanych w dokumencie uprawniającym do występowania w obrocie prawnym lub posiadających pełnomocnictwo)</w:t>
      </w:r>
    </w:p>
    <w:p w:rsidR="00B2208B" w:rsidRPr="009E3A8C" w:rsidRDefault="00B2208B" w:rsidP="00B2208B">
      <w:pPr>
        <w:tabs>
          <w:tab w:val="left" w:pos="1872"/>
          <w:tab w:val="right" w:pos="8953"/>
        </w:tabs>
        <w:spacing w:line="240" w:lineRule="atLeast"/>
        <w:ind w:left="1872" w:hanging="1546"/>
        <w:rPr>
          <w:rFonts w:ascii="Tahoma" w:hAnsi="Tahoma" w:cs="Tahoma"/>
          <w:color w:val="000000"/>
          <w:sz w:val="16"/>
          <w:szCs w:val="16"/>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0"/>
        </w:tabs>
        <w:spacing w:line="360" w:lineRule="auto"/>
        <w:rPr>
          <w:rFonts w:ascii="Tahoma" w:hAnsi="Tahoma" w:cs="Tahoma"/>
          <w:b/>
          <w:bCs/>
        </w:rPr>
      </w:pPr>
    </w:p>
    <w:p w:rsidR="00B2208B" w:rsidRDefault="00B2208B" w:rsidP="00B2208B">
      <w:pPr>
        <w:tabs>
          <w:tab w:val="left" w:pos="0"/>
        </w:tabs>
        <w:spacing w:line="360" w:lineRule="auto"/>
        <w:rPr>
          <w:rFonts w:ascii="Tahoma" w:hAnsi="Tahoma" w:cs="Tahoma"/>
          <w:b/>
          <w:bCs/>
        </w:rPr>
      </w:pPr>
    </w:p>
    <w:p w:rsidR="00C35B7F" w:rsidRDefault="00C35B7F" w:rsidP="00B2208B">
      <w:pPr>
        <w:tabs>
          <w:tab w:val="left" w:pos="0"/>
        </w:tabs>
        <w:spacing w:line="360" w:lineRule="auto"/>
        <w:rPr>
          <w:rFonts w:ascii="Tahoma" w:hAnsi="Tahoma" w:cs="Tahoma"/>
          <w:b/>
          <w:bCs/>
        </w:rPr>
      </w:pPr>
    </w:p>
    <w:p w:rsidR="00C35B7F" w:rsidRPr="009E3A8C" w:rsidRDefault="00C35B7F" w:rsidP="00B2208B">
      <w:pPr>
        <w:tabs>
          <w:tab w:val="left" w:pos="0"/>
        </w:tabs>
        <w:spacing w:line="360" w:lineRule="auto"/>
        <w:rPr>
          <w:rFonts w:ascii="Tahoma" w:hAnsi="Tahoma" w:cs="Tahoma"/>
          <w:b/>
          <w:bCs/>
        </w:rPr>
      </w:pPr>
    </w:p>
    <w:p w:rsidR="00E45FE4" w:rsidRPr="009E3A8C" w:rsidRDefault="00E45FE4" w:rsidP="00E45FE4">
      <w:pPr>
        <w:tabs>
          <w:tab w:val="left" w:pos="0"/>
        </w:tabs>
        <w:spacing w:line="360" w:lineRule="auto"/>
        <w:jc w:val="right"/>
        <w:rPr>
          <w:rFonts w:ascii="Tahoma" w:hAnsi="Tahoma" w:cs="Tahoma"/>
          <w:b/>
          <w:bCs/>
          <w:i/>
          <w:iCs/>
        </w:rPr>
      </w:pPr>
      <w:r w:rsidRPr="009E3A8C">
        <w:rPr>
          <w:rFonts w:ascii="Tahoma" w:hAnsi="Tahoma" w:cs="Tahoma"/>
          <w:b/>
          <w:bCs/>
        </w:rPr>
        <w:t xml:space="preserve">Wzór - załącznik nr </w:t>
      </w:r>
      <w:r w:rsidR="00447130" w:rsidRPr="009E3A8C">
        <w:rPr>
          <w:rFonts w:ascii="Tahoma" w:hAnsi="Tahoma" w:cs="Tahoma"/>
          <w:b/>
          <w:bCs/>
        </w:rPr>
        <w:t>2</w:t>
      </w:r>
    </w:p>
    <w:p w:rsidR="00E45FE4" w:rsidRPr="009E3A8C" w:rsidRDefault="00E45FE4" w:rsidP="00E45FE4">
      <w:pPr>
        <w:tabs>
          <w:tab w:val="left" w:pos="0"/>
        </w:tabs>
        <w:spacing w:line="360" w:lineRule="auto"/>
        <w:jc w:val="right"/>
        <w:rPr>
          <w:rFonts w:ascii="Tahoma" w:hAnsi="Tahoma" w:cs="Tahoma"/>
        </w:rPr>
      </w:pPr>
    </w:p>
    <w:p w:rsidR="00E45FE4" w:rsidRPr="009E3A8C" w:rsidRDefault="00E45FE4" w:rsidP="00E45FE4">
      <w:pPr>
        <w:tabs>
          <w:tab w:val="left" w:pos="0"/>
        </w:tabs>
        <w:spacing w:line="360" w:lineRule="auto"/>
        <w:jc w:val="center"/>
        <w:rPr>
          <w:rFonts w:ascii="Tahoma" w:hAnsi="Tahoma" w:cs="Tahoma"/>
          <w:b/>
          <w:bCs/>
          <w:caps/>
          <w:spacing w:val="68"/>
          <w:sz w:val="28"/>
          <w:szCs w:val="28"/>
        </w:rPr>
      </w:pPr>
      <w:r w:rsidRPr="009E3A8C">
        <w:rPr>
          <w:rFonts w:ascii="Tahoma" w:hAnsi="Tahoma" w:cs="Tahoma"/>
          <w:b/>
          <w:bCs/>
          <w:caps/>
          <w:spacing w:val="68"/>
          <w:sz w:val="28"/>
          <w:szCs w:val="28"/>
        </w:rPr>
        <w:t>Oświadczenie</w:t>
      </w:r>
    </w:p>
    <w:p w:rsidR="00E45FE4" w:rsidRPr="009E3A8C" w:rsidRDefault="00E45FE4" w:rsidP="00E45FE4">
      <w:pPr>
        <w:tabs>
          <w:tab w:val="left" w:pos="426"/>
        </w:tabs>
        <w:spacing w:line="360" w:lineRule="auto"/>
        <w:jc w:val="both"/>
        <w:rPr>
          <w:rFonts w:ascii="Tahoma" w:hAnsi="Tahoma" w:cs="Tahoma"/>
          <w:sz w:val="22"/>
          <w:szCs w:val="22"/>
        </w:rPr>
      </w:pPr>
      <w:r w:rsidRPr="009E3A8C">
        <w:rPr>
          <w:rFonts w:ascii="Tahoma" w:hAnsi="Tahoma" w:cs="Tahoma"/>
          <w:sz w:val="22"/>
          <w:szCs w:val="22"/>
        </w:rPr>
        <w:t>Świadomy odpowiedzialności karnej za fałszywe zeznania reprezentując firmę ......................................................................................................................................</w:t>
      </w:r>
    </w:p>
    <w:p w:rsidR="00E45FE4" w:rsidRPr="009E3A8C" w:rsidRDefault="00E45FE4" w:rsidP="00E45FE4">
      <w:pPr>
        <w:tabs>
          <w:tab w:val="left" w:pos="426"/>
        </w:tabs>
        <w:spacing w:line="360" w:lineRule="auto"/>
        <w:jc w:val="both"/>
        <w:rPr>
          <w:rFonts w:ascii="Tahoma" w:hAnsi="Tahoma" w:cs="Tahoma"/>
          <w:sz w:val="22"/>
          <w:szCs w:val="22"/>
        </w:rPr>
      </w:pPr>
      <w:r w:rsidRPr="009E3A8C">
        <w:rPr>
          <w:rFonts w:ascii="Tahoma" w:hAnsi="Tahoma" w:cs="Tahoma"/>
          <w:sz w:val="22"/>
          <w:szCs w:val="22"/>
        </w:rPr>
        <w:t>jako (stanowisko służbowe)...............................................................................................</w:t>
      </w:r>
    </w:p>
    <w:p w:rsidR="00E45FE4" w:rsidRPr="009E3A8C" w:rsidRDefault="00E45FE4" w:rsidP="00E45FE4">
      <w:pPr>
        <w:tabs>
          <w:tab w:val="left" w:pos="426"/>
        </w:tabs>
        <w:spacing w:line="360" w:lineRule="auto"/>
        <w:jc w:val="both"/>
        <w:rPr>
          <w:rFonts w:ascii="Tahoma" w:hAnsi="Tahoma" w:cs="Tahoma"/>
          <w:sz w:val="22"/>
          <w:szCs w:val="22"/>
        </w:rPr>
      </w:pPr>
      <w:r w:rsidRPr="009E3A8C">
        <w:rPr>
          <w:rFonts w:ascii="Tahoma" w:hAnsi="Tahoma" w:cs="Tahoma"/>
          <w:sz w:val="22"/>
          <w:szCs w:val="22"/>
        </w:rPr>
        <w:t xml:space="preserve">starając się o udzielenie zamówienia publicznego w trybie przetargu nieograniczonego na (nazwa zamówienia) </w:t>
      </w:r>
      <w:r w:rsidRPr="009E3A8C">
        <w:rPr>
          <w:rFonts w:ascii="Tahoma" w:hAnsi="Tahoma" w:cs="Tahoma"/>
          <w:b/>
          <w:sz w:val="22"/>
          <w:szCs w:val="22"/>
        </w:rPr>
        <w:t>……………………………………………………………………………….…</w:t>
      </w:r>
      <w:r w:rsidRPr="009E3A8C">
        <w:rPr>
          <w:rFonts w:ascii="Tahoma" w:hAnsi="Tahoma" w:cs="Tahoma"/>
          <w:sz w:val="22"/>
          <w:szCs w:val="22"/>
        </w:rPr>
        <w:t xml:space="preserve">, </w:t>
      </w:r>
    </w:p>
    <w:p w:rsidR="00E45FE4" w:rsidRPr="009E3A8C" w:rsidRDefault="00E45FE4" w:rsidP="00E45FE4">
      <w:pPr>
        <w:tabs>
          <w:tab w:val="left" w:pos="0"/>
        </w:tabs>
        <w:spacing w:line="120" w:lineRule="atLeast"/>
        <w:jc w:val="both"/>
        <w:rPr>
          <w:rFonts w:ascii="Tahoma" w:hAnsi="Tahoma" w:cs="Tahoma"/>
          <w:sz w:val="22"/>
          <w:szCs w:val="22"/>
        </w:rPr>
      </w:pPr>
      <w:r w:rsidRPr="009E3A8C">
        <w:rPr>
          <w:rFonts w:ascii="Tahoma" w:hAnsi="Tahoma" w:cs="Tahoma"/>
          <w:sz w:val="22"/>
          <w:szCs w:val="22"/>
        </w:rPr>
        <w:t xml:space="preserve">w imieniu swoim i reprezentowanej przeze mnie firmy, </w:t>
      </w:r>
      <w:r w:rsidRPr="009E3A8C">
        <w:rPr>
          <w:rFonts w:ascii="Tahoma" w:hAnsi="Tahoma" w:cs="Tahoma"/>
          <w:b/>
          <w:bCs/>
          <w:sz w:val="22"/>
          <w:szCs w:val="22"/>
        </w:rPr>
        <w:t xml:space="preserve">oświadczam że </w:t>
      </w:r>
      <w:r w:rsidRPr="009E3A8C">
        <w:rPr>
          <w:rFonts w:ascii="Tahoma" w:hAnsi="Tahoma" w:cs="Tahoma"/>
          <w:bCs/>
          <w:sz w:val="22"/>
          <w:szCs w:val="22"/>
        </w:rPr>
        <w:t>spełniamy warunki udziału w postępowaniu  oraz wymagania określone w art. 22 ust.1 pkt 1-4 ustawy  z dnia 29 stycznia 2004 r. – Prawo zamówień publicznych, dotyczące</w:t>
      </w:r>
      <w:r w:rsidRPr="009E3A8C">
        <w:rPr>
          <w:rFonts w:ascii="Tahoma" w:hAnsi="Tahoma" w:cs="Tahoma"/>
          <w:sz w:val="22"/>
          <w:szCs w:val="22"/>
        </w:rPr>
        <w:t>:</w:t>
      </w:r>
    </w:p>
    <w:p w:rsidR="00E45FE4" w:rsidRPr="009E3A8C" w:rsidRDefault="00E45FE4" w:rsidP="00E45FE4">
      <w:pPr>
        <w:tabs>
          <w:tab w:val="left" w:pos="284"/>
        </w:tabs>
        <w:spacing w:before="40" w:line="120" w:lineRule="atLeast"/>
        <w:ind w:left="284" w:hanging="284"/>
        <w:jc w:val="both"/>
        <w:rPr>
          <w:rFonts w:ascii="Tahoma" w:hAnsi="Tahoma" w:cs="Tahoma"/>
          <w:spacing w:val="-10"/>
          <w:sz w:val="22"/>
          <w:szCs w:val="22"/>
        </w:rPr>
      </w:pPr>
      <w:r w:rsidRPr="009E3A8C">
        <w:rPr>
          <w:rFonts w:ascii="Tahoma" w:hAnsi="Tahoma" w:cs="Tahoma"/>
          <w:spacing w:val="-10"/>
          <w:sz w:val="22"/>
          <w:szCs w:val="22"/>
        </w:rPr>
        <w:t>1.</w:t>
      </w:r>
      <w:r w:rsidRPr="009E3A8C">
        <w:rPr>
          <w:rFonts w:ascii="Tahoma" w:hAnsi="Tahoma" w:cs="Tahoma"/>
          <w:spacing w:val="-10"/>
          <w:sz w:val="22"/>
          <w:szCs w:val="22"/>
        </w:rPr>
        <w:tab/>
        <w:t>Posiadania uprawnień niezbędnych do wykonania zamówienia (art. 22 ust. 1 pkt 1 - ustawy PZP),</w:t>
      </w:r>
      <w:r w:rsidRPr="009E3A8C">
        <w:rPr>
          <w:rStyle w:val="Odwoanieprzypisudolnego"/>
          <w:rFonts w:ascii="Tahoma" w:hAnsi="Tahoma" w:cs="Tahoma"/>
          <w:spacing w:val="-10"/>
          <w:sz w:val="22"/>
          <w:szCs w:val="22"/>
        </w:rPr>
        <w:t xml:space="preserve"> </w:t>
      </w:r>
      <w:r w:rsidRPr="009E3A8C">
        <w:rPr>
          <w:rStyle w:val="Odwoanieprzypisudolnego"/>
          <w:rFonts w:ascii="Tahoma" w:hAnsi="Tahoma" w:cs="Tahoma"/>
          <w:sz w:val="22"/>
          <w:szCs w:val="22"/>
        </w:rPr>
        <w:footnoteReference w:id="1"/>
      </w:r>
    </w:p>
    <w:p w:rsidR="00E45FE4" w:rsidRPr="009E3A8C" w:rsidRDefault="00E45FE4" w:rsidP="00E45FE4">
      <w:pPr>
        <w:tabs>
          <w:tab w:val="left" w:pos="284"/>
        </w:tabs>
        <w:autoSpaceDE w:val="0"/>
        <w:autoSpaceDN w:val="0"/>
        <w:adjustRightInd w:val="0"/>
        <w:ind w:left="284" w:hanging="284"/>
        <w:jc w:val="both"/>
        <w:rPr>
          <w:rFonts w:ascii="Tahoma" w:hAnsi="Tahoma" w:cs="Tahoma"/>
          <w:sz w:val="22"/>
          <w:szCs w:val="22"/>
        </w:rPr>
      </w:pPr>
      <w:r w:rsidRPr="009E3A8C">
        <w:rPr>
          <w:rFonts w:ascii="Tahoma" w:hAnsi="Tahoma" w:cs="Tahoma"/>
          <w:sz w:val="22"/>
          <w:szCs w:val="22"/>
        </w:rPr>
        <w:t xml:space="preserve">2. Posiadania wiedzy i doświadczenia </w:t>
      </w:r>
    </w:p>
    <w:p w:rsidR="00E45FE4" w:rsidRPr="009E3A8C" w:rsidRDefault="00E45FE4" w:rsidP="00E45FE4">
      <w:pPr>
        <w:tabs>
          <w:tab w:val="left" w:pos="142"/>
          <w:tab w:val="left" w:pos="851"/>
        </w:tabs>
        <w:autoSpaceDE w:val="0"/>
        <w:autoSpaceDN w:val="0"/>
        <w:adjustRightInd w:val="0"/>
        <w:ind w:left="284" w:hanging="284"/>
        <w:jc w:val="both"/>
        <w:rPr>
          <w:rFonts w:ascii="Tahoma" w:hAnsi="Tahoma" w:cs="Tahoma"/>
          <w:sz w:val="22"/>
          <w:szCs w:val="22"/>
        </w:rPr>
      </w:pPr>
      <w:r w:rsidRPr="009E3A8C">
        <w:rPr>
          <w:rFonts w:ascii="Tahoma" w:hAnsi="Tahoma" w:cs="Tahoma"/>
          <w:sz w:val="22"/>
          <w:szCs w:val="22"/>
        </w:rPr>
        <w:t>3. Dysponowania odpowiednim potencjałem technicznym oraz osobami zdolnymi do wykonania zamówienia;</w:t>
      </w:r>
      <w:r w:rsidRPr="009E3A8C">
        <w:rPr>
          <w:rFonts w:ascii="Tahoma" w:hAnsi="Tahoma" w:cs="Tahoma"/>
          <w:spacing w:val="-6"/>
          <w:sz w:val="22"/>
          <w:szCs w:val="22"/>
        </w:rPr>
        <w:t xml:space="preserve"> (art. 22 ust. 1 pkt  3 - ustawy PZP</w:t>
      </w:r>
      <w:r w:rsidRPr="009E3A8C">
        <w:rPr>
          <w:rStyle w:val="Odwoanieprzypisudolnego"/>
          <w:rFonts w:ascii="Tahoma" w:hAnsi="Tahoma" w:cs="Tahoma"/>
          <w:sz w:val="22"/>
          <w:szCs w:val="22"/>
        </w:rPr>
        <w:footnoteReference w:id="2"/>
      </w:r>
      <w:r w:rsidRPr="009E3A8C">
        <w:rPr>
          <w:rFonts w:ascii="Tahoma" w:hAnsi="Tahoma" w:cs="Tahoma"/>
          <w:spacing w:val="-6"/>
          <w:sz w:val="22"/>
          <w:szCs w:val="22"/>
        </w:rPr>
        <w:t>),</w:t>
      </w:r>
    </w:p>
    <w:p w:rsidR="00E45FE4" w:rsidRPr="009E3A8C" w:rsidRDefault="00E45FE4" w:rsidP="00E45FE4">
      <w:pPr>
        <w:tabs>
          <w:tab w:val="left" w:pos="426"/>
        </w:tabs>
        <w:spacing w:before="40" w:line="120" w:lineRule="atLeast"/>
        <w:ind w:left="284" w:hanging="284"/>
        <w:rPr>
          <w:rFonts w:ascii="Tahoma" w:hAnsi="Tahoma" w:cs="Tahoma"/>
          <w:sz w:val="22"/>
          <w:szCs w:val="22"/>
        </w:rPr>
      </w:pPr>
      <w:r w:rsidRPr="009E3A8C">
        <w:rPr>
          <w:rFonts w:ascii="Tahoma" w:hAnsi="Tahoma" w:cs="Tahoma"/>
          <w:sz w:val="22"/>
          <w:szCs w:val="22"/>
        </w:rPr>
        <w:t>4.</w:t>
      </w:r>
      <w:r w:rsidRPr="009E3A8C">
        <w:rPr>
          <w:rFonts w:ascii="Tahoma" w:hAnsi="Tahoma" w:cs="Tahoma"/>
          <w:sz w:val="22"/>
          <w:szCs w:val="22"/>
        </w:rPr>
        <w:tab/>
        <w:t>S</w:t>
      </w:r>
      <w:r w:rsidRPr="009E3A8C">
        <w:rPr>
          <w:rFonts w:ascii="Tahoma" w:hAnsi="Tahoma" w:cs="Tahoma"/>
          <w:spacing w:val="-2"/>
          <w:sz w:val="22"/>
          <w:szCs w:val="22"/>
        </w:rPr>
        <w:t xml:space="preserve">ytuacji ekonomicznej i finansowej </w:t>
      </w:r>
      <w:r w:rsidRPr="009E3A8C">
        <w:rPr>
          <w:rFonts w:ascii="Tahoma" w:hAnsi="Tahoma" w:cs="Tahoma"/>
          <w:sz w:val="22"/>
          <w:szCs w:val="22"/>
        </w:rPr>
        <w:t>(art. 22 ust. 1 pkt 4 - ustawy PZP</w:t>
      </w:r>
      <w:r w:rsidRPr="009E3A8C">
        <w:rPr>
          <w:rStyle w:val="Odwoanieprzypisudolnego"/>
          <w:rFonts w:ascii="Tahoma" w:hAnsi="Tahoma" w:cs="Tahoma"/>
          <w:spacing w:val="-6"/>
          <w:sz w:val="22"/>
          <w:szCs w:val="22"/>
        </w:rPr>
        <w:t>2</w:t>
      </w:r>
      <w:r w:rsidRPr="009E3A8C">
        <w:rPr>
          <w:rFonts w:ascii="Tahoma" w:hAnsi="Tahoma" w:cs="Tahoma"/>
          <w:sz w:val="22"/>
          <w:szCs w:val="22"/>
        </w:rPr>
        <w:t>),</w:t>
      </w:r>
    </w:p>
    <w:p w:rsidR="00E45FE4" w:rsidRPr="009E3A8C" w:rsidRDefault="00E45FE4" w:rsidP="00E45FE4">
      <w:pPr>
        <w:tabs>
          <w:tab w:val="left" w:pos="426"/>
        </w:tabs>
        <w:spacing w:line="480" w:lineRule="auto"/>
        <w:jc w:val="both"/>
        <w:rPr>
          <w:rFonts w:ascii="Tahoma" w:hAnsi="Tahoma" w:cs="Tahoma"/>
          <w:sz w:val="22"/>
          <w:szCs w:val="22"/>
        </w:rPr>
      </w:pPr>
    </w:p>
    <w:tbl>
      <w:tblPr>
        <w:tblW w:w="0" w:type="auto"/>
        <w:jc w:val="center"/>
        <w:tblLayout w:type="fixed"/>
        <w:tblCellMar>
          <w:left w:w="70" w:type="dxa"/>
          <w:right w:w="70" w:type="dxa"/>
        </w:tblCellMar>
        <w:tblLook w:val="0000"/>
      </w:tblPr>
      <w:tblGrid>
        <w:gridCol w:w="4535"/>
        <w:gridCol w:w="4605"/>
      </w:tblGrid>
      <w:tr w:rsidR="00E45FE4" w:rsidRPr="009E3A8C" w:rsidTr="00DD0216">
        <w:trPr>
          <w:jc w:val="center"/>
        </w:trPr>
        <w:tc>
          <w:tcPr>
            <w:tcW w:w="4535" w:type="dxa"/>
            <w:tcBorders>
              <w:top w:val="nil"/>
              <w:left w:val="nil"/>
              <w:bottom w:val="nil"/>
              <w:right w:val="nil"/>
            </w:tcBorders>
          </w:tcPr>
          <w:p w:rsidR="00E45FE4" w:rsidRPr="009E3A8C" w:rsidRDefault="00E45FE4" w:rsidP="00DD0216">
            <w:pPr>
              <w:jc w:val="center"/>
              <w:rPr>
                <w:rFonts w:ascii="Tahoma" w:hAnsi="Tahoma" w:cs="Tahoma"/>
                <w:caps/>
              </w:rPr>
            </w:pPr>
            <w:r w:rsidRPr="009E3A8C">
              <w:rPr>
                <w:rFonts w:ascii="Tahoma" w:hAnsi="Tahoma" w:cs="Tahoma"/>
                <w:caps/>
                <w:sz w:val="22"/>
                <w:szCs w:val="22"/>
              </w:rPr>
              <w:t>Data</w:t>
            </w:r>
          </w:p>
        </w:tc>
        <w:tc>
          <w:tcPr>
            <w:tcW w:w="4605" w:type="dxa"/>
            <w:tcBorders>
              <w:top w:val="nil"/>
              <w:left w:val="nil"/>
              <w:bottom w:val="nil"/>
              <w:right w:val="nil"/>
            </w:tcBorders>
          </w:tcPr>
          <w:p w:rsidR="00E45FE4" w:rsidRPr="009E3A8C" w:rsidRDefault="00E45FE4" w:rsidP="00DD0216">
            <w:pPr>
              <w:jc w:val="center"/>
              <w:rPr>
                <w:rFonts w:ascii="Tahoma" w:hAnsi="Tahoma" w:cs="Tahoma"/>
                <w:caps/>
              </w:rPr>
            </w:pPr>
            <w:r w:rsidRPr="009E3A8C">
              <w:rPr>
                <w:rFonts w:ascii="Tahoma" w:hAnsi="Tahoma" w:cs="Tahoma"/>
                <w:caps/>
                <w:sz w:val="22"/>
                <w:szCs w:val="22"/>
              </w:rPr>
              <w:t>oferent</w:t>
            </w:r>
          </w:p>
        </w:tc>
      </w:tr>
      <w:tr w:rsidR="00E45FE4" w:rsidRPr="009E3A8C" w:rsidTr="00DD0216">
        <w:trPr>
          <w:jc w:val="center"/>
        </w:trPr>
        <w:tc>
          <w:tcPr>
            <w:tcW w:w="4535" w:type="dxa"/>
            <w:tcBorders>
              <w:top w:val="nil"/>
              <w:left w:val="nil"/>
              <w:bottom w:val="nil"/>
              <w:right w:val="nil"/>
            </w:tcBorders>
          </w:tcPr>
          <w:p w:rsidR="00E45FE4" w:rsidRPr="009E3A8C" w:rsidRDefault="00E45FE4" w:rsidP="00DD0216">
            <w:pPr>
              <w:spacing w:line="720" w:lineRule="auto"/>
              <w:rPr>
                <w:rFonts w:ascii="Tahoma" w:hAnsi="Tahoma" w:cs="Tahoma"/>
              </w:rPr>
            </w:pPr>
          </w:p>
        </w:tc>
        <w:tc>
          <w:tcPr>
            <w:tcW w:w="4605" w:type="dxa"/>
            <w:tcBorders>
              <w:top w:val="nil"/>
              <w:left w:val="nil"/>
              <w:bottom w:val="nil"/>
              <w:right w:val="nil"/>
            </w:tcBorders>
          </w:tcPr>
          <w:p w:rsidR="00E45FE4" w:rsidRPr="009E3A8C" w:rsidRDefault="00E45FE4" w:rsidP="00DD0216">
            <w:pPr>
              <w:spacing w:line="720" w:lineRule="auto"/>
              <w:rPr>
                <w:rFonts w:ascii="Tahoma" w:hAnsi="Tahoma" w:cs="Tahoma"/>
              </w:rPr>
            </w:pPr>
          </w:p>
        </w:tc>
      </w:tr>
    </w:tbl>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jc w:val="both"/>
        <w:rPr>
          <w:rFonts w:ascii="Tahoma" w:hAnsi="Tahoma" w:cs="Tahoma"/>
        </w:rPr>
      </w:pPr>
    </w:p>
    <w:p w:rsidR="00E45FE4" w:rsidRDefault="00E45FE4" w:rsidP="00E45FE4">
      <w:pPr>
        <w:jc w:val="both"/>
        <w:rPr>
          <w:rFonts w:ascii="Tahoma" w:hAnsi="Tahoma" w:cs="Tahoma"/>
        </w:rPr>
      </w:pPr>
    </w:p>
    <w:p w:rsidR="00C35B7F" w:rsidRPr="009E3A8C" w:rsidRDefault="00C35B7F" w:rsidP="00E45FE4">
      <w:pPr>
        <w:jc w:val="both"/>
        <w:rPr>
          <w:rFonts w:ascii="Tahoma" w:hAnsi="Tahoma" w:cs="Tahoma"/>
        </w:rPr>
      </w:pPr>
    </w:p>
    <w:p w:rsidR="00E45FE4" w:rsidRPr="009E3A8C" w:rsidRDefault="00E45FE4" w:rsidP="00E45FE4">
      <w:pPr>
        <w:jc w:val="both"/>
        <w:rPr>
          <w:rFonts w:ascii="Tahoma" w:hAnsi="Tahoma" w:cs="Tahoma"/>
        </w:rPr>
      </w:pPr>
    </w:p>
    <w:p w:rsidR="00E45FE4" w:rsidRPr="009E3A8C" w:rsidRDefault="00E45FE4" w:rsidP="00E45FE4">
      <w:pPr>
        <w:tabs>
          <w:tab w:val="left" w:pos="0"/>
        </w:tabs>
        <w:spacing w:line="360" w:lineRule="auto"/>
        <w:jc w:val="right"/>
        <w:rPr>
          <w:rFonts w:ascii="Tahoma" w:hAnsi="Tahoma" w:cs="Tahoma"/>
          <w:b/>
          <w:bCs/>
          <w:i/>
          <w:iCs/>
        </w:rPr>
      </w:pPr>
      <w:r w:rsidRPr="009E3A8C">
        <w:rPr>
          <w:rFonts w:ascii="Tahoma" w:hAnsi="Tahoma" w:cs="Tahoma"/>
          <w:b/>
          <w:bCs/>
        </w:rPr>
        <w:t xml:space="preserve">Wzór - załącznik nr </w:t>
      </w:r>
      <w:r w:rsidR="00447130" w:rsidRPr="009E3A8C">
        <w:rPr>
          <w:rFonts w:ascii="Tahoma" w:hAnsi="Tahoma" w:cs="Tahoma"/>
          <w:b/>
          <w:bCs/>
        </w:rPr>
        <w:t>3</w:t>
      </w:r>
    </w:p>
    <w:p w:rsidR="00E45FE4" w:rsidRPr="009E3A8C" w:rsidRDefault="00E45FE4" w:rsidP="00E45FE4">
      <w:pPr>
        <w:tabs>
          <w:tab w:val="left" w:pos="0"/>
        </w:tabs>
        <w:spacing w:line="360" w:lineRule="auto"/>
        <w:jc w:val="right"/>
        <w:rPr>
          <w:rFonts w:ascii="Tahoma" w:hAnsi="Tahoma" w:cs="Tahoma"/>
        </w:rPr>
      </w:pPr>
    </w:p>
    <w:p w:rsidR="00E45FE4" w:rsidRPr="009E3A8C" w:rsidRDefault="00E45FE4" w:rsidP="00E45FE4">
      <w:pPr>
        <w:tabs>
          <w:tab w:val="left" w:pos="0"/>
        </w:tabs>
        <w:spacing w:line="360" w:lineRule="auto"/>
        <w:jc w:val="center"/>
        <w:rPr>
          <w:rFonts w:ascii="Tahoma" w:hAnsi="Tahoma" w:cs="Tahoma"/>
          <w:b/>
          <w:bCs/>
          <w:caps/>
          <w:spacing w:val="68"/>
          <w:sz w:val="28"/>
          <w:szCs w:val="28"/>
        </w:rPr>
      </w:pPr>
      <w:r w:rsidRPr="009E3A8C">
        <w:rPr>
          <w:rFonts w:ascii="Tahoma" w:hAnsi="Tahoma" w:cs="Tahoma"/>
          <w:b/>
          <w:bCs/>
          <w:caps/>
          <w:spacing w:val="68"/>
          <w:sz w:val="28"/>
          <w:szCs w:val="28"/>
        </w:rPr>
        <w:t>Oświadczenie</w:t>
      </w:r>
    </w:p>
    <w:p w:rsidR="00E45FE4" w:rsidRPr="009E3A8C" w:rsidRDefault="00E45FE4" w:rsidP="00E45FE4">
      <w:pPr>
        <w:tabs>
          <w:tab w:val="left" w:pos="426"/>
        </w:tabs>
        <w:spacing w:line="360" w:lineRule="auto"/>
        <w:jc w:val="both"/>
        <w:rPr>
          <w:rFonts w:ascii="Tahoma" w:hAnsi="Tahoma" w:cs="Tahoma"/>
          <w:sz w:val="22"/>
          <w:szCs w:val="22"/>
        </w:rPr>
      </w:pPr>
    </w:p>
    <w:p w:rsidR="00E45FE4" w:rsidRPr="009E3A8C" w:rsidRDefault="00E45FE4" w:rsidP="00516F11">
      <w:pPr>
        <w:tabs>
          <w:tab w:val="left" w:pos="426"/>
        </w:tabs>
        <w:spacing w:line="480" w:lineRule="auto"/>
        <w:jc w:val="both"/>
        <w:rPr>
          <w:rFonts w:ascii="Tahoma" w:hAnsi="Tahoma" w:cs="Tahoma"/>
          <w:sz w:val="22"/>
          <w:szCs w:val="22"/>
        </w:rPr>
      </w:pPr>
      <w:r w:rsidRPr="009E3A8C">
        <w:rPr>
          <w:rFonts w:ascii="Tahoma" w:hAnsi="Tahoma" w:cs="Tahoma"/>
          <w:sz w:val="22"/>
          <w:szCs w:val="22"/>
        </w:rPr>
        <w:t>Świadomy odpowiedzialności karnej za fałszywe zeznania reprezentując firmę</w:t>
      </w:r>
      <w:r w:rsidR="00516F11" w:rsidRPr="009E3A8C">
        <w:rPr>
          <w:rFonts w:ascii="Tahoma" w:hAnsi="Tahoma" w:cs="Tahoma"/>
          <w:sz w:val="22"/>
          <w:szCs w:val="22"/>
        </w:rPr>
        <w:t xml:space="preserve"> </w:t>
      </w:r>
      <w:r w:rsidRPr="009E3A8C">
        <w:rPr>
          <w:rFonts w:ascii="Tahoma" w:hAnsi="Tahoma" w:cs="Tahoma"/>
          <w:sz w:val="22"/>
          <w:szCs w:val="22"/>
        </w:rPr>
        <w:t>...............................</w:t>
      </w:r>
      <w:r w:rsidR="00516F11" w:rsidRPr="009E3A8C">
        <w:rPr>
          <w:rFonts w:ascii="Tahoma" w:hAnsi="Tahoma" w:cs="Tahoma"/>
          <w:sz w:val="22"/>
          <w:szCs w:val="22"/>
        </w:rPr>
        <w:t>.....................</w:t>
      </w:r>
      <w:r w:rsidRPr="009E3A8C">
        <w:rPr>
          <w:rFonts w:ascii="Tahoma" w:hAnsi="Tahoma" w:cs="Tahoma"/>
          <w:sz w:val="22"/>
          <w:szCs w:val="22"/>
        </w:rPr>
        <w:t>....................................................................................</w:t>
      </w:r>
    </w:p>
    <w:p w:rsidR="00E45FE4" w:rsidRPr="009E3A8C" w:rsidRDefault="00E45FE4" w:rsidP="00516F11">
      <w:pPr>
        <w:tabs>
          <w:tab w:val="left" w:pos="426"/>
        </w:tabs>
        <w:spacing w:line="480" w:lineRule="auto"/>
        <w:jc w:val="both"/>
        <w:rPr>
          <w:rFonts w:ascii="Tahoma" w:hAnsi="Tahoma" w:cs="Tahoma"/>
          <w:sz w:val="22"/>
          <w:szCs w:val="22"/>
        </w:rPr>
      </w:pPr>
      <w:r w:rsidRPr="009E3A8C">
        <w:rPr>
          <w:rFonts w:ascii="Tahoma" w:hAnsi="Tahoma" w:cs="Tahoma"/>
          <w:sz w:val="22"/>
          <w:szCs w:val="22"/>
        </w:rPr>
        <w:t>jako (stanowisko służ</w:t>
      </w:r>
      <w:r w:rsidR="00516F11" w:rsidRPr="009E3A8C">
        <w:rPr>
          <w:rFonts w:ascii="Tahoma" w:hAnsi="Tahoma" w:cs="Tahoma"/>
          <w:sz w:val="22"/>
          <w:szCs w:val="22"/>
        </w:rPr>
        <w:t>bowe)</w:t>
      </w:r>
      <w:r w:rsidRPr="009E3A8C">
        <w:rPr>
          <w:rFonts w:ascii="Tahoma" w:hAnsi="Tahoma" w:cs="Tahoma"/>
          <w:sz w:val="22"/>
          <w:szCs w:val="22"/>
        </w:rPr>
        <w:t>...............................................................................................</w:t>
      </w:r>
    </w:p>
    <w:p w:rsidR="00E45FE4" w:rsidRPr="009E3A8C" w:rsidRDefault="00E45FE4" w:rsidP="00516F11">
      <w:pPr>
        <w:tabs>
          <w:tab w:val="left" w:pos="426"/>
        </w:tabs>
        <w:spacing w:line="360" w:lineRule="auto"/>
        <w:jc w:val="both"/>
        <w:rPr>
          <w:rFonts w:ascii="Tahoma" w:hAnsi="Tahoma" w:cs="Tahoma"/>
          <w:sz w:val="22"/>
          <w:szCs w:val="22"/>
        </w:rPr>
      </w:pPr>
      <w:r w:rsidRPr="009E3A8C">
        <w:rPr>
          <w:rFonts w:ascii="Tahoma" w:hAnsi="Tahoma" w:cs="Tahoma"/>
          <w:sz w:val="22"/>
          <w:szCs w:val="22"/>
        </w:rPr>
        <w:t xml:space="preserve">starając się o udzielenie zamówienia publicznego w trybie przetargu nieograniczonego na (nazwa zamówienia) </w:t>
      </w:r>
      <w:r w:rsidR="00516F11" w:rsidRPr="009E3A8C">
        <w:rPr>
          <w:rFonts w:ascii="Tahoma" w:hAnsi="Tahoma" w:cs="Tahoma"/>
          <w:b/>
          <w:sz w:val="22"/>
          <w:szCs w:val="22"/>
        </w:rPr>
        <w:t>………………………………….</w:t>
      </w:r>
      <w:r w:rsidRPr="009E3A8C">
        <w:rPr>
          <w:rFonts w:ascii="Tahoma" w:hAnsi="Tahoma" w:cs="Tahoma"/>
          <w:b/>
          <w:sz w:val="22"/>
          <w:szCs w:val="22"/>
        </w:rPr>
        <w:t>………………………………………………</w:t>
      </w:r>
      <w:r w:rsidRPr="009E3A8C">
        <w:rPr>
          <w:rFonts w:ascii="Tahoma" w:hAnsi="Tahoma" w:cs="Tahoma"/>
          <w:sz w:val="22"/>
          <w:szCs w:val="22"/>
        </w:rPr>
        <w:t xml:space="preserve">, </w:t>
      </w:r>
    </w:p>
    <w:p w:rsidR="00E45FE4" w:rsidRPr="009E3A8C" w:rsidRDefault="00E45FE4" w:rsidP="00516F11">
      <w:pPr>
        <w:spacing w:before="40" w:line="360" w:lineRule="auto"/>
        <w:ind w:left="-24" w:firstLine="24"/>
        <w:jc w:val="both"/>
        <w:rPr>
          <w:rFonts w:ascii="Tahoma" w:hAnsi="Tahoma" w:cs="Tahoma"/>
          <w:sz w:val="22"/>
          <w:szCs w:val="22"/>
        </w:rPr>
      </w:pPr>
      <w:r w:rsidRPr="009E3A8C">
        <w:rPr>
          <w:rFonts w:ascii="Tahoma" w:hAnsi="Tahoma" w:cs="Tahoma"/>
          <w:sz w:val="22"/>
          <w:szCs w:val="22"/>
        </w:rPr>
        <w:t xml:space="preserve">w imieniu swoim i reprezentowanej przeze mnie firmy, </w:t>
      </w:r>
      <w:r w:rsidRPr="009E3A8C">
        <w:rPr>
          <w:rFonts w:ascii="Tahoma" w:hAnsi="Tahoma" w:cs="Tahoma"/>
          <w:b/>
          <w:bCs/>
          <w:sz w:val="22"/>
          <w:szCs w:val="22"/>
        </w:rPr>
        <w:t xml:space="preserve">oświadczam że </w:t>
      </w:r>
      <w:r w:rsidRPr="009E3A8C">
        <w:rPr>
          <w:rFonts w:ascii="Tahoma" w:hAnsi="Tahoma" w:cs="Tahoma"/>
          <w:bCs/>
          <w:sz w:val="22"/>
          <w:szCs w:val="22"/>
        </w:rPr>
        <w:t xml:space="preserve">nie podlegamy wykluczeniu z postępowania na podstawie art. 24 ust. 1 ustawy z dnia 29 stycznia 2004 r. – Prawo zamówień publicznych </w:t>
      </w:r>
      <w:r w:rsidR="00CE0396" w:rsidRPr="00E67279">
        <w:rPr>
          <w:rFonts w:ascii="Bookman Old Style" w:hAnsi="Bookman Old Style"/>
          <w:sz w:val="22"/>
          <w:szCs w:val="22"/>
        </w:rPr>
        <w:t>(Dz. U. z 2010 r. Nr 113, poz. 759 ze zm</w:t>
      </w:r>
      <w:r w:rsidR="00CE0396">
        <w:rPr>
          <w:rFonts w:ascii="Bookman Old Style" w:hAnsi="Bookman Old Style"/>
          <w:sz w:val="22"/>
          <w:szCs w:val="22"/>
        </w:rPr>
        <w:t>.</w:t>
      </w:r>
      <w:r w:rsidR="00CE0396">
        <w:rPr>
          <w:rFonts w:ascii="Tahoma" w:hAnsi="Tahoma" w:cs="Tahoma"/>
          <w:bCs/>
          <w:sz w:val="22"/>
          <w:szCs w:val="22"/>
        </w:rPr>
        <w:t>).</w:t>
      </w:r>
      <w:r w:rsidRPr="009E3A8C">
        <w:rPr>
          <w:rFonts w:ascii="Tahoma" w:hAnsi="Tahoma" w:cs="Tahoma"/>
          <w:bCs/>
          <w:sz w:val="22"/>
          <w:szCs w:val="22"/>
        </w:rPr>
        <w:t xml:space="preserve"> </w:t>
      </w:r>
    </w:p>
    <w:p w:rsidR="00E45FE4" w:rsidRPr="009E3A8C" w:rsidRDefault="00E45FE4" w:rsidP="00E45FE4">
      <w:pPr>
        <w:tabs>
          <w:tab w:val="left" w:pos="1125"/>
        </w:tabs>
        <w:spacing w:line="480" w:lineRule="auto"/>
        <w:jc w:val="both"/>
        <w:rPr>
          <w:rFonts w:ascii="Tahoma" w:hAnsi="Tahoma" w:cs="Tahoma"/>
          <w:sz w:val="22"/>
          <w:szCs w:val="22"/>
        </w:rPr>
      </w:pPr>
      <w:r w:rsidRPr="009E3A8C">
        <w:rPr>
          <w:rFonts w:ascii="Tahoma" w:hAnsi="Tahoma" w:cs="Tahoma"/>
          <w:sz w:val="22"/>
          <w:szCs w:val="22"/>
        </w:rPr>
        <w:tab/>
      </w:r>
    </w:p>
    <w:tbl>
      <w:tblPr>
        <w:tblW w:w="0" w:type="auto"/>
        <w:jc w:val="center"/>
        <w:tblLayout w:type="fixed"/>
        <w:tblCellMar>
          <w:left w:w="70" w:type="dxa"/>
          <w:right w:w="70" w:type="dxa"/>
        </w:tblCellMar>
        <w:tblLook w:val="0000"/>
      </w:tblPr>
      <w:tblGrid>
        <w:gridCol w:w="4535"/>
        <w:gridCol w:w="4605"/>
      </w:tblGrid>
      <w:tr w:rsidR="00E45FE4" w:rsidRPr="009E3A8C" w:rsidTr="00DD0216">
        <w:trPr>
          <w:jc w:val="center"/>
        </w:trPr>
        <w:tc>
          <w:tcPr>
            <w:tcW w:w="4535" w:type="dxa"/>
            <w:tcBorders>
              <w:top w:val="nil"/>
              <w:left w:val="nil"/>
              <w:bottom w:val="nil"/>
              <w:right w:val="nil"/>
            </w:tcBorders>
          </w:tcPr>
          <w:p w:rsidR="00E45FE4" w:rsidRPr="009E3A8C" w:rsidRDefault="00E45FE4" w:rsidP="00DD0216">
            <w:pPr>
              <w:jc w:val="center"/>
              <w:rPr>
                <w:rFonts w:ascii="Tahoma" w:hAnsi="Tahoma" w:cs="Tahoma"/>
                <w:caps/>
              </w:rPr>
            </w:pPr>
            <w:r w:rsidRPr="009E3A8C">
              <w:rPr>
                <w:rFonts w:ascii="Tahoma" w:hAnsi="Tahoma" w:cs="Tahoma"/>
                <w:caps/>
                <w:sz w:val="22"/>
                <w:szCs w:val="22"/>
              </w:rPr>
              <w:t>Data</w:t>
            </w:r>
          </w:p>
        </w:tc>
        <w:tc>
          <w:tcPr>
            <w:tcW w:w="4605" w:type="dxa"/>
            <w:tcBorders>
              <w:top w:val="nil"/>
              <w:left w:val="nil"/>
              <w:bottom w:val="nil"/>
              <w:right w:val="nil"/>
            </w:tcBorders>
          </w:tcPr>
          <w:p w:rsidR="00E45FE4" w:rsidRPr="009E3A8C" w:rsidRDefault="00E45FE4" w:rsidP="00DD0216">
            <w:pPr>
              <w:jc w:val="center"/>
              <w:rPr>
                <w:rFonts w:ascii="Tahoma" w:hAnsi="Tahoma" w:cs="Tahoma"/>
                <w:caps/>
              </w:rPr>
            </w:pPr>
            <w:r w:rsidRPr="009E3A8C">
              <w:rPr>
                <w:rFonts w:ascii="Tahoma" w:hAnsi="Tahoma" w:cs="Tahoma"/>
                <w:caps/>
                <w:sz w:val="22"/>
                <w:szCs w:val="22"/>
              </w:rPr>
              <w:t>oferent</w:t>
            </w:r>
          </w:p>
        </w:tc>
      </w:tr>
      <w:tr w:rsidR="00E45FE4" w:rsidRPr="009E3A8C" w:rsidTr="00DD0216">
        <w:trPr>
          <w:jc w:val="center"/>
        </w:trPr>
        <w:tc>
          <w:tcPr>
            <w:tcW w:w="4535" w:type="dxa"/>
            <w:tcBorders>
              <w:top w:val="nil"/>
              <w:left w:val="nil"/>
              <w:bottom w:val="nil"/>
              <w:right w:val="nil"/>
            </w:tcBorders>
          </w:tcPr>
          <w:p w:rsidR="00E45FE4" w:rsidRPr="009E3A8C" w:rsidRDefault="00E45FE4" w:rsidP="00DD0216">
            <w:pPr>
              <w:spacing w:line="720" w:lineRule="auto"/>
              <w:rPr>
                <w:rFonts w:ascii="Tahoma" w:hAnsi="Tahoma" w:cs="Tahoma"/>
              </w:rPr>
            </w:pPr>
          </w:p>
        </w:tc>
        <w:tc>
          <w:tcPr>
            <w:tcW w:w="4605" w:type="dxa"/>
            <w:tcBorders>
              <w:top w:val="nil"/>
              <w:left w:val="nil"/>
              <w:bottom w:val="nil"/>
              <w:right w:val="nil"/>
            </w:tcBorders>
          </w:tcPr>
          <w:p w:rsidR="00E45FE4" w:rsidRPr="009E3A8C" w:rsidRDefault="00E45FE4" w:rsidP="00DD0216">
            <w:pPr>
              <w:spacing w:line="720" w:lineRule="auto"/>
              <w:rPr>
                <w:rFonts w:ascii="Tahoma" w:hAnsi="Tahoma" w:cs="Tahoma"/>
              </w:rPr>
            </w:pPr>
          </w:p>
        </w:tc>
      </w:tr>
    </w:tbl>
    <w:p w:rsidR="00E45FE4" w:rsidRPr="009E3A8C" w:rsidRDefault="00E45FE4" w:rsidP="00E45FE4">
      <w:pPr>
        <w:jc w:val="right"/>
        <w:rPr>
          <w:rFonts w:ascii="Tahoma" w:hAnsi="Tahoma" w:cs="Tahoma"/>
        </w:rPr>
      </w:pPr>
    </w:p>
    <w:p w:rsidR="00E45FE4" w:rsidRPr="009E3A8C" w:rsidRDefault="00E45FE4" w:rsidP="00E45FE4">
      <w:pPr>
        <w:jc w:val="right"/>
        <w:rPr>
          <w:rFonts w:ascii="Tahoma" w:hAnsi="Tahoma" w:cs="Tahoma"/>
        </w:rPr>
      </w:pPr>
    </w:p>
    <w:p w:rsidR="00E45FE4" w:rsidRPr="009E3A8C" w:rsidRDefault="00E45FE4" w:rsidP="00E45FE4">
      <w:pPr>
        <w:jc w:val="right"/>
        <w:rPr>
          <w:rFonts w:ascii="Tahoma" w:hAnsi="Tahoma" w:cs="Tahoma"/>
        </w:rPr>
      </w:pPr>
    </w:p>
    <w:p w:rsidR="00E45FE4" w:rsidRPr="009E3A8C" w:rsidRDefault="00E45FE4" w:rsidP="00E45FE4">
      <w:pPr>
        <w:jc w:val="right"/>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E45FE4" w:rsidRDefault="00E45FE4" w:rsidP="00E45FE4">
      <w:pPr>
        <w:rPr>
          <w:rFonts w:ascii="Tahoma" w:hAnsi="Tahoma" w:cs="Tahoma"/>
        </w:rPr>
      </w:pPr>
    </w:p>
    <w:p w:rsidR="00C35B7F" w:rsidRDefault="00C35B7F" w:rsidP="00E45FE4">
      <w:pPr>
        <w:rPr>
          <w:rFonts w:ascii="Tahoma" w:hAnsi="Tahoma" w:cs="Tahoma"/>
        </w:rPr>
      </w:pPr>
    </w:p>
    <w:p w:rsidR="00C35B7F" w:rsidRDefault="00C35B7F" w:rsidP="00E45FE4">
      <w:pPr>
        <w:rPr>
          <w:rFonts w:ascii="Tahoma" w:hAnsi="Tahoma" w:cs="Tahoma"/>
        </w:rPr>
      </w:pPr>
    </w:p>
    <w:p w:rsidR="00C35B7F" w:rsidRDefault="00C35B7F" w:rsidP="00E45FE4">
      <w:pPr>
        <w:rPr>
          <w:rFonts w:ascii="Tahoma" w:hAnsi="Tahoma" w:cs="Tahoma"/>
        </w:rPr>
      </w:pPr>
    </w:p>
    <w:p w:rsidR="00C35B7F" w:rsidRDefault="00C35B7F" w:rsidP="00E45FE4">
      <w:pPr>
        <w:rPr>
          <w:rFonts w:ascii="Tahoma" w:hAnsi="Tahoma" w:cs="Tahoma"/>
        </w:rPr>
      </w:pPr>
    </w:p>
    <w:p w:rsidR="00C35B7F" w:rsidRDefault="00C35B7F" w:rsidP="00E45FE4">
      <w:pPr>
        <w:rPr>
          <w:rFonts w:ascii="Tahoma" w:hAnsi="Tahoma" w:cs="Tahoma"/>
        </w:rPr>
      </w:pPr>
    </w:p>
    <w:p w:rsidR="00C35B7F" w:rsidRPr="009E3A8C" w:rsidRDefault="00C35B7F" w:rsidP="00E45FE4">
      <w:pPr>
        <w:rPr>
          <w:rFonts w:ascii="Tahoma" w:hAnsi="Tahoma" w:cs="Tahoma"/>
        </w:rPr>
      </w:pPr>
    </w:p>
    <w:p w:rsidR="00E45FE4" w:rsidRPr="009E3A8C" w:rsidRDefault="00E45FE4" w:rsidP="00E45FE4">
      <w:pPr>
        <w:rPr>
          <w:rFonts w:ascii="Tahoma" w:hAnsi="Tahoma" w:cs="Tahoma"/>
        </w:rPr>
      </w:pPr>
    </w:p>
    <w:p w:rsidR="00E45FE4" w:rsidRPr="009E3A8C" w:rsidRDefault="00E45FE4" w:rsidP="00E45FE4">
      <w:pPr>
        <w:rPr>
          <w:rFonts w:ascii="Tahoma" w:hAnsi="Tahoma" w:cs="Tahoma"/>
        </w:rPr>
      </w:pPr>
    </w:p>
    <w:p w:rsidR="00447130" w:rsidRPr="009E3A8C" w:rsidRDefault="00447130" w:rsidP="00447130">
      <w:pPr>
        <w:jc w:val="right"/>
        <w:rPr>
          <w:rFonts w:ascii="Tahoma" w:hAnsi="Tahoma" w:cs="Tahoma"/>
          <w:b/>
          <w:bCs/>
        </w:rPr>
      </w:pPr>
      <w:r w:rsidRPr="009E3A8C">
        <w:rPr>
          <w:rFonts w:ascii="Tahoma" w:hAnsi="Tahoma" w:cs="Tahoma"/>
          <w:b/>
          <w:bCs/>
        </w:rPr>
        <w:t>Załącznik nr 4</w:t>
      </w:r>
    </w:p>
    <w:p w:rsidR="00447130" w:rsidRPr="009E3A8C" w:rsidRDefault="008922F7" w:rsidP="00447130">
      <w:pPr>
        <w:jc w:val="center"/>
        <w:rPr>
          <w:rFonts w:ascii="Tahoma" w:hAnsi="Tahoma" w:cs="Tahoma"/>
          <w:b/>
          <w:bCs/>
        </w:rPr>
      </w:pPr>
      <w:r>
        <w:rPr>
          <w:rFonts w:ascii="Tahoma" w:hAnsi="Tahoma" w:cs="Tahoma"/>
          <w:b/>
          <w:bCs/>
        </w:rPr>
        <w:t>Umowa Nr     /2012</w:t>
      </w:r>
    </w:p>
    <w:p w:rsidR="00447130" w:rsidRPr="009E3A8C" w:rsidRDefault="00447130" w:rsidP="00447130">
      <w:pPr>
        <w:rPr>
          <w:rFonts w:ascii="Tahoma" w:hAnsi="Tahoma" w:cs="Tahoma"/>
          <w:b/>
          <w:bCs/>
        </w:rPr>
      </w:pPr>
    </w:p>
    <w:p w:rsidR="0063124D" w:rsidRPr="009E3A8C" w:rsidRDefault="009E3A8C" w:rsidP="00447130">
      <w:pPr>
        <w:tabs>
          <w:tab w:val="left" w:pos="426"/>
        </w:tabs>
        <w:jc w:val="both"/>
        <w:rPr>
          <w:rFonts w:ascii="Tahoma" w:hAnsi="Tahoma" w:cs="Tahoma"/>
          <w:b/>
        </w:rPr>
      </w:pPr>
      <w:r>
        <w:rPr>
          <w:rFonts w:ascii="Tahoma" w:hAnsi="Tahoma" w:cs="Tahoma"/>
          <w:b/>
        </w:rPr>
        <w:tab/>
      </w:r>
      <w:r>
        <w:rPr>
          <w:rFonts w:ascii="Tahoma" w:hAnsi="Tahoma" w:cs="Tahoma"/>
          <w:b/>
        </w:rPr>
        <w:tab/>
      </w:r>
      <w:r w:rsidR="00447130" w:rsidRPr="009E3A8C">
        <w:rPr>
          <w:rFonts w:ascii="Tahoma" w:hAnsi="Tahoma" w:cs="Tahoma"/>
          <w:b/>
        </w:rPr>
        <w:t>Zawarta w dniu ………………….. w Mokrsku</w:t>
      </w:r>
      <w:r w:rsidR="0063124D" w:rsidRPr="009E3A8C">
        <w:rPr>
          <w:rFonts w:ascii="Tahoma" w:hAnsi="Tahoma" w:cs="Tahoma"/>
          <w:b/>
        </w:rPr>
        <w:t>,</w:t>
      </w:r>
    </w:p>
    <w:p w:rsidR="00447130" w:rsidRPr="009E3A8C" w:rsidRDefault="00447130" w:rsidP="00447130">
      <w:pPr>
        <w:tabs>
          <w:tab w:val="left" w:pos="426"/>
        </w:tabs>
        <w:jc w:val="both"/>
        <w:rPr>
          <w:rFonts w:ascii="Tahoma" w:hAnsi="Tahoma" w:cs="Tahoma"/>
        </w:rPr>
      </w:pPr>
      <w:r w:rsidRPr="009E3A8C">
        <w:rPr>
          <w:rFonts w:ascii="Tahoma" w:hAnsi="Tahoma" w:cs="Tahoma"/>
        </w:rPr>
        <w:t xml:space="preserve">w wyniku postępowania o udzielenie zamówienia publicznego przeprowadzonego </w:t>
      </w:r>
      <w:r w:rsidR="009E3A8C">
        <w:rPr>
          <w:rFonts w:ascii="Tahoma" w:hAnsi="Tahoma" w:cs="Tahoma"/>
        </w:rPr>
        <w:br/>
      </w:r>
      <w:r w:rsidRPr="009E3A8C">
        <w:rPr>
          <w:rFonts w:ascii="Tahoma" w:hAnsi="Tahoma" w:cs="Tahoma"/>
        </w:rPr>
        <w:t>w trybie przetargu nieograniczonego na podstawie art. 39 Ustawy z dnia 29 stycznia 2004 r. Prawo zamówień publicznych</w:t>
      </w:r>
      <w:r w:rsidRPr="009E3A8C">
        <w:rPr>
          <w:rFonts w:ascii="Tahoma" w:hAnsi="Tahoma" w:cs="Tahoma"/>
          <w:i/>
          <w:iCs/>
        </w:rPr>
        <w:t xml:space="preserve"> </w:t>
      </w:r>
      <w:r w:rsidR="00CE0396" w:rsidRPr="00CE0396">
        <w:rPr>
          <w:rFonts w:ascii="Tahoma" w:hAnsi="Tahoma" w:cs="Tahoma"/>
          <w:sz w:val="22"/>
          <w:szCs w:val="22"/>
        </w:rPr>
        <w:t>(Dz. U. z 2010 r. Nr 113, poz. 759 ze zm.</w:t>
      </w:r>
      <w:r w:rsidR="00CE0396">
        <w:rPr>
          <w:rFonts w:ascii="Tahoma" w:hAnsi="Tahoma" w:cs="Tahoma"/>
          <w:i/>
          <w:iCs/>
          <w:sz w:val="22"/>
          <w:szCs w:val="22"/>
        </w:rPr>
        <w:t>)</w:t>
      </w:r>
      <w:r w:rsidRPr="009E3A8C">
        <w:rPr>
          <w:rFonts w:ascii="Tahoma" w:hAnsi="Tahoma" w:cs="Tahoma"/>
          <w:i/>
          <w:iCs/>
          <w:sz w:val="22"/>
          <w:szCs w:val="22"/>
        </w:rPr>
        <w:t xml:space="preserve"> </w:t>
      </w:r>
      <w:r w:rsidRPr="009E3A8C">
        <w:rPr>
          <w:rFonts w:ascii="Tahoma" w:hAnsi="Tahoma" w:cs="Tahoma"/>
          <w:i/>
          <w:iCs/>
        </w:rPr>
        <w:t xml:space="preserve"> </w:t>
      </w:r>
      <w:r w:rsidRPr="009E3A8C">
        <w:rPr>
          <w:rFonts w:ascii="Tahoma" w:hAnsi="Tahoma" w:cs="Tahoma"/>
        </w:rPr>
        <w:t>pomiędzy:</w:t>
      </w:r>
    </w:p>
    <w:p w:rsidR="00447130" w:rsidRPr="009E3A8C" w:rsidRDefault="00447130" w:rsidP="00447130">
      <w:pPr>
        <w:rPr>
          <w:rFonts w:ascii="Tahoma" w:hAnsi="Tahoma" w:cs="Tahoma"/>
          <w:b/>
          <w:bCs/>
        </w:rPr>
      </w:pPr>
    </w:p>
    <w:p w:rsidR="00447130" w:rsidRPr="009E3A8C" w:rsidRDefault="00447130" w:rsidP="00447130">
      <w:pPr>
        <w:rPr>
          <w:rFonts w:ascii="Tahoma" w:hAnsi="Tahoma" w:cs="Tahoma"/>
          <w:b/>
          <w:bCs/>
        </w:rPr>
      </w:pPr>
      <w:r w:rsidRPr="009E3A8C">
        <w:rPr>
          <w:rFonts w:ascii="Tahoma" w:hAnsi="Tahoma" w:cs="Tahoma"/>
          <w:b/>
          <w:bCs/>
        </w:rPr>
        <w:t xml:space="preserve">Gminą Mokrsko </w:t>
      </w:r>
    </w:p>
    <w:p w:rsidR="00447130" w:rsidRPr="009E3A8C" w:rsidRDefault="00447130" w:rsidP="00447130">
      <w:pPr>
        <w:rPr>
          <w:rFonts w:ascii="Tahoma" w:hAnsi="Tahoma" w:cs="Tahoma"/>
          <w:b/>
          <w:bCs/>
        </w:rPr>
      </w:pPr>
      <w:r w:rsidRPr="009E3A8C">
        <w:rPr>
          <w:rFonts w:ascii="Tahoma" w:hAnsi="Tahoma" w:cs="Tahoma"/>
          <w:b/>
          <w:bCs/>
        </w:rPr>
        <w:t xml:space="preserve">z siedzibą Mokrsko 231, 98-345 Mokrsko </w:t>
      </w:r>
    </w:p>
    <w:p w:rsidR="00447130" w:rsidRPr="009E3A8C" w:rsidRDefault="00447130" w:rsidP="00447130">
      <w:pPr>
        <w:rPr>
          <w:rFonts w:ascii="Tahoma" w:hAnsi="Tahoma" w:cs="Tahoma"/>
        </w:rPr>
      </w:pPr>
      <w:r w:rsidRPr="009E3A8C">
        <w:rPr>
          <w:rFonts w:ascii="Tahoma" w:hAnsi="Tahoma" w:cs="Tahoma"/>
        </w:rPr>
        <w:t>NIP: 832-19-79-374</w:t>
      </w:r>
    </w:p>
    <w:p w:rsidR="00447130" w:rsidRPr="009E3A8C" w:rsidRDefault="00447130" w:rsidP="00447130">
      <w:pPr>
        <w:rPr>
          <w:rFonts w:ascii="Tahoma" w:hAnsi="Tahoma" w:cs="Tahoma"/>
        </w:rPr>
      </w:pPr>
      <w:r w:rsidRPr="009E3A8C">
        <w:rPr>
          <w:rFonts w:ascii="Tahoma" w:hAnsi="Tahoma" w:cs="Tahoma"/>
        </w:rPr>
        <w:t>Reprezentowanym przez:</w:t>
      </w:r>
    </w:p>
    <w:p w:rsidR="00447130" w:rsidRPr="009E3A8C" w:rsidRDefault="00447130" w:rsidP="00447130">
      <w:pPr>
        <w:rPr>
          <w:rFonts w:ascii="Tahoma" w:hAnsi="Tahoma" w:cs="Tahoma"/>
        </w:rPr>
      </w:pPr>
      <w:r w:rsidRPr="009E3A8C">
        <w:rPr>
          <w:rFonts w:ascii="Tahoma" w:hAnsi="Tahoma" w:cs="Tahoma"/>
        </w:rPr>
        <w:t>1. Tomasza Kąckiego</w:t>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Wójta Gminy </w:t>
      </w:r>
    </w:p>
    <w:p w:rsidR="00447130" w:rsidRPr="009E3A8C" w:rsidRDefault="00447130" w:rsidP="00447130">
      <w:pPr>
        <w:rPr>
          <w:rFonts w:ascii="Tahoma" w:hAnsi="Tahoma" w:cs="Tahoma"/>
        </w:rPr>
      </w:pPr>
      <w:r w:rsidRPr="009E3A8C">
        <w:rPr>
          <w:rFonts w:ascii="Tahoma" w:hAnsi="Tahoma" w:cs="Tahoma"/>
        </w:rPr>
        <w:t>2. Renatę Nagłą</w:t>
      </w:r>
      <w:r w:rsidRPr="009E3A8C">
        <w:rPr>
          <w:rFonts w:ascii="Tahoma" w:hAnsi="Tahoma" w:cs="Tahoma"/>
        </w:rPr>
        <w:tab/>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Skarbnika Gminy </w:t>
      </w:r>
    </w:p>
    <w:p w:rsidR="00447130" w:rsidRPr="009E3A8C" w:rsidRDefault="00447130" w:rsidP="00447130">
      <w:pPr>
        <w:rPr>
          <w:rFonts w:ascii="Tahoma" w:hAnsi="Tahoma" w:cs="Tahoma"/>
        </w:rPr>
      </w:pPr>
      <w:r w:rsidRPr="009E3A8C">
        <w:rPr>
          <w:rFonts w:ascii="Tahoma" w:hAnsi="Tahoma" w:cs="Tahoma"/>
        </w:rPr>
        <w:t xml:space="preserve">zwanym w dalszej części umowy “Kupującym”  </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r w:rsidRPr="009E3A8C">
        <w:rPr>
          <w:rFonts w:ascii="Tahoma" w:hAnsi="Tahoma" w:cs="Tahoma"/>
        </w:rPr>
        <w:t>a</w:t>
      </w:r>
    </w:p>
    <w:p w:rsidR="00447130" w:rsidRPr="009E3A8C" w:rsidRDefault="00447130" w:rsidP="00447130">
      <w:pPr>
        <w:rPr>
          <w:rFonts w:ascii="Tahoma" w:hAnsi="Tahoma" w:cs="Tahoma"/>
          <w:b/>
          <w:bCs/>
        </w:rPr>
      </w:pP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 xml:space="preserve"> z siedzibą </w:t>
      </w: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wpisaną do …………………… Nr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NIP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 xml:space="preserve">Reprezentowanym przez </w:t>
      </w:r>
    </w:p>
    <w:p w:rsidR="00447130" w:rsidRPr="009E3A8C" w:rsidRDefault="00447130" w:rsidP="00447130">
      <w:pPr>
        <w:rPr>
          <w:rFonts w:ascii="Tahoma" w:hAnsi="Tahoma" w:cs="Tahoma"/>
        </w:rPr>
      </w:pPr>
      <w:r w:rsidRPr="009E3A8C">
        <w:rPr>
          <w:rFonts w:ascii="Tahoma" w:hAnsi="Tahoma" w:cs="Tahoma"/>
        </w:rPr>
        <w:t xml:space="preserve">1. </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zwanym w dalszej części umowy "Sprzedawcą "</w:t>
      </w:r>
    </w:p>
    <w:p w:rsidR="00447130" w:rsidRPr="009E3A8C" w:rsidRDefault="00447130" w:rsidP="00447130">
      <w:pPr>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1</w:t>
      </w:r>
    </w:p>
    <w:p w:rsidR="00447130" w:rsidRPr="009E3A8C" w:rsidRDefault="00447130" w:rsidP="009E3A8C">
      <w:pPr>
        <w:ind w:left="284" w:hanging="284"/>
        <w:rPr>
          <w:rFonts w:ascii="Tahoma" w:hAnsi="Tahoma" w:cs="Tahoma"/>
          <w:b/>
          <w:bCs/>
        </w:rPr>
      </w:pPr>
    </w:p>
    <w:p w:rsidR="00447130" w:rsidRPr="009E3A8C" w:rsidRDefault="00447130" w:rsidP="009E3A8C">
      <w:pPr>
        <w:numPr>
          <w:ilvl w:val="0"/>
          <w:numId w:val="26"/>
        </w:numPr>
        <w:ind w:left="284" w:hanging="284"/>
        <w:jc w:val="both"/>
        <w:rPr>
          <w:rFonts w:ascii="Tahoma" w:hAnsi="Tahoma" w:cs="Tahoma"/>
          <w:b/>
          <w:bCs/>
        </w:rPr>
      </w:pPr>
      <w:r w:rsidRPr="009E3A8C">
        <w:rPr>
          <w:rFonts w:ascii="Tahoma" w:hAnsi="Tahoma" w:cs="Tahoma"/>
          <w:b/>
          <w:bCs/>
        </w:rPr>
        <w:t xml:space="preserve">Sprzedawca zobowiązuje się  sprzedać i dostarczyć Kupującemu, </w:t>
      </w:r>
      <w:r w:rsidR="009E3A8C" w:rsidRPr="009E3A8C">
        <w:rPr>
          <w:rFonts w:ascii="Tahoma" w:hAnsi="Tahoma" w:cs="Tahoma"/>
          <w:b/>
          <w:bCs/>
        </w:rPr>
        <w:br/>
      </w:r>
      <w:r w:rsidRPr="009E3A8C">
        <w:rPr>
          <w:rFonts w:ascii="Tahoma" w:hAnsi="Tahoma" w:cs="Tahoma"/>
          <w:b/>
          <w:bCs/>
        </w:rPr>
        <w:t xml:space="preserve">a Kupujący kupić kruszywo drogowe w asortymencie, ilości </w:t>
      </w:r>
      <w:r w:rsidR="009E3A8C">
        <w:rPr>
          <w:rFonts w:ascii="Tahoma" w:hAnsi="Tahoma" w:cs="Tahoma"/>
          <w:b/>
          <w:bCs/>
        </w:rPr>
        <w:br/>
      </w:r>
      <w:r w:rsidRPr="009E3A8C">
        <w:rPr>
          <w:rFonts w:ascii="Tahoma" w:hAnsi="Tahoma" w:cs="Tahoma"/>
          <w:b/>
          <w:bCs/>
        </w:rPr>
        <w:t>i parametrach:</w:t>
      </w:r>
    </w:p>
    <w:p w:rsidR="00447130" w:rsidRPr="009E3A8C" w:rsidRDefault="00447130" w:rsidP="009E3A8C">
      <w:pPr>
        <w:ind w:left="284"/>
        <w:jc w:val="both"/>
        <w:rPr>
          <w:rFonts w:ascii="Tahoma" w:hAnsi="Tahoma" w:cs="Tahoma"/>
          <w:color w:val="000000"/>
          <w:u w:val="single"/>
        </w:rPr>
      </w:pPr>
      <w:r w:rsidRPr="009E3A8C">
        <w:rPr>
          <w:rFonts w:ascii="Tahoma" w:hAnsi="Tahoma" w:cs="Tahoma"/>
          <w:b/>
          <w:color w:val="000000"/>
          <w:u w:val="single"/>
        </w:rPr>
        <w:t xml:space="preserve">Przedmiot zamówienia dotyczy zakupu i dostaw </w:t>
      </w:r>
      <w:r w:rsidRPr="009E3A8C">
        <w:rPr>
          <w:rFonts w:ascii="Tahoma" w:hAnsi="Tahoma" w:cs="Tahoma"/>
          <w:b/>
          <w:bCs/>
          <w:color w:val="000000"/>
          <w:u w:val="single"/>
        </w:rPr>
        <w:t>kruszywa  dolomitowego oraz kruszywa granitowego</w:t>
      </w:r>
      <w:r w:rsidR="000957ED">
        <w:rPr>
          <w:rFonts w:ascii="Tahoma" w:hAnsi="Tahoma" w:cs="Tahoma"/>
          <w:b/>
          <w:bCs/>
          <w:color w:val="000000"/>
          <w:u w:val="single"/>
        </w:rPr>
        <w:t xml:space="preserve"> i grysu bazaltowego </w:t>
      </w:r>
      <w:r w:rsidRPr="009E3A8C">
        <w:rPr>
          <w:rFonts w:ascii="Tahoma" w:hAnsi="Tahoma" w:cs="Tahoma"/>
          <w:b/>
          <w:bCs/>
          <w:color w:val="000000"/>
          <w:u w:val="single"/>
        </w:rPr>
        <w:t xml:space="preserve"> w asortymencie, parametrach i ilości:</w:t>
      </w:r>
    </w:p>
    <w:p w:rsidR="00447130" w:rsidRPr="009E3A8C" w:rsidRDefault="00447130" w:rsidP="009E3A8C">
      <w:pPr>
        <w:autoSpaceDE w:val="0"/>
        <w:autoSpaceDN w:val="0"/>
        <w:adjustRightInd w:val="0"/>
        <w:ind w:left="284" w:hanging="284"/>
        <w:jc w:val="both"/>
        <w:rPr>
          <w:rFonts w:ascii="Tahoma" w:hAnsi="Tahoma" w:cs="Tahoma"/>
          <w:u w:val="single"/>
        </w:rPr>
      </w:pPr>
    </w:p>
    <w:tbl>
      <w:tblPr>
        <w:tblW w:w="6140" w:type="dxa"/>
        <w:jc w:val="center"/>
        <w:tblInd w:w="55" w:type="dxa"/>
        <w:tblCellMar>
          <w:left w:w="70" w:type="dxa"/>
          <w:right w:w="70" w:type="dxa"/>
        </w:tblCellMar>
        <w:tblLook w:val="0000"/>
      </w:tblPr>
      <w:tblGrid>
        <w:gridCol w:w="2620"/>
        <w:gridCol w:w="2200"/>
        <w:gridCol w:w="1320"/>
      </w:tblGrid>
      <w:tr w:rsidR="00447130" w:rsidRPr="009E3A8C" w:rsidTr="00DD0216">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447130" w:rsidRPr="0042635C" w:rsidRDefault="00447130" w:rsidP="009E3A8C">
            <w:pPr>
              <w:ind w:left="284" w:hanging="284"/>
              <w:jc w:val="both"/>
              <w:rPr>
                <w:rFonts w:ascii="Tahoma" w:hAnsi="Tahoma" w:cs="Tahoma"/>
                <w:b/>
                <w:bCs/>
              </w:rPr>
            </w:pPr>
            <w:r w:rsidRPr="0042635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447130" w:rsidRPr="0042635C" w:rsidRDefault="00447130" w:rsidP="009E3A8C">
            <w:pPr>
              <w:ind w:left="284" w:hanging="284"/>
              <w:jc w:val="both"/>
              <w:rPr>
                <w:rFonts w:ascii="Tahoma" w:hAnsi="Tahoma" w:cs="Tahoma"/>
                <w:b/>
                <w:bCs/>
              </w:rPr>
            </w:pPr>
            <w:r w:rsidRPr="0042635C">
              <w:rPr>
                <w:rFonts w:ascii="Tahoma" w:hAnsi="Tahoma" w:cs="Tahoma"/>
                <w:b/>
                <w:bCs/>
              </w:rPr>
              <w:t>Ilość ton</w:t>
            </w:r>
          </w:p>
        </w:tc>
      </w:tr>
      <w:tr w:rsidR="00122C9C" w:rsidRPr="009E3A8C" w:rsidTr="00DD0216">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122C9C" w:rsidRPr="00122C9C" w:rsidRDefault="00122C9C" w:rsidP="009E3A8C">
            <w:pPr>
              <w:ind w:left="284" w:hanging="284"/>
              <w:jc w:val="both"/>
              <w:rPr>
                <w:rFonts w:ascii="Tahoma" w:hAnsi="Tahoma" w:cs="Tahoma"/>
                <w:bCs/>
              </w:rPr>
            </w:pPr>
            <w:r w:rsidRPr="00122C9C">
              <w:rPr>
                <w:rFonts w:ascii="Tahoma" w:hAnsi="Tahoma" w:cs="Tahoma"/>
                <w:bCs/>
              </w:rPr>
              <w:t xml:space="preserve">Grys bazaltowy </w:t>
            </w:r>
          </w:p>
        </w:tc>
        <w:tc>
          <w:tcPr>
            <w:tcW w:w="2200" w:type="dxa"/>
            <w:tcBorders>
              <w:top w:val="single" w:sz="4" w:space="0" w:color="auto"/>
              <w:left w:val="nil"/>
              <w:bottom w:val="single" w:sz="4" w:space="0" w:color="auto"/>
              <w:right w:val="single" w:sz="4" w:space="0" w:color="auto"/>
            </w:tcBorders>
            <w:shd w:val="clear" w:color="auto" w:fill="auto"/>
            <w:vAlign w:val="center"/>
          </w:tcPr>
          <w:p w:rsidR="00122C9C" w:rsidRPr="00122C9C" w:rsidRDefault="00122C9C" w:rsidP="00DF244A">
            <w:pPr>
              <w:ind w:left="284" w:hanging="284"/>
              <w:jc w:val="both"/>
              <w:rPr>
                <w:rFonts w:ascii="Tahoma" w:hAnsi="Tahoma" w:cs="Tahoma"/>
                <w:bCs/>
              </w:rPr>
            </w:pPr>
            <w:r w:rsidRPr="00122C9C">
              <w:rPr>
                <w:rFonts w:ascii="Tahoma" w:hAnsi="Tahoma" w:cs="Tahoma"/>
              </w:rPr>
              <w:t xml:space="preserve">2÷5 mm </w:t>
            </w:r>
          </w:p>
        </w:tc>
        <w:tc>
          <w:tcPr>
            <w:tcW w:w="1320" w:type="dxa"/>
            <w:tcBorders>
              <w:top w:val="single" w:sz="4" w:space="0" w:color="auto"/>
              <w:left w:val="nil"/>
              <w:bottom w:val="single" w:sz="4" w:space="0" w:color="auto"/>
              <w:right w:val="single" w:sz="4" w:space="0" w:color="auto"/>
            </w:tcBorders>
            <w:shd w:val="clear" w:color="auto" w:fill="auto"/>
            <w:vAlign w:val="center"/>
          </w:tcPr>
          <w:p w:rsidR="00122C9C" w:rsidRPr="00122C9C" w:rsidRDefault="00DF244A" w:rsidP="009E3A8C">
            <w:pPr>
              <w:ind w:left="284" w:hanging="284"/>
              <w:jc w:val="both"/>
              <w:rPr>
                <w:rFonts w:ascii="Tahoma" w:hAnsi="Tahoma" w:cs="Tahoma"/>
                <w:bCs/>
              </w:rPr>
            </w:pPr>
            <w:r>
              <w:rPr>
                <w:rFonts w:ascii="Tahoma" w:hAnsi="Tahoma" w:cs="Tahoma"/>
                <w:bCs/>
              </w:rPr>
              <w:t>60</w:t>
            </w:r>
          </w:p>
        </w:tc>
      </w:tr>
      <w:tr w:rsidR="00447130" w:rsidRPr="009E3A8C" w:rsidTr="00DD0216">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Kruszywo dolomitowe</w:t>
            </w:r>
          </w:p>
        </w:tc>
        <w:tc>
          <w:tcPr>
            <w:tcW w:w="2200" w:type="dxa"/>
            <w:tcBorders>
              <w:top w:val="nil"/>
              <w:left w:val="nil"/>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4÷16 mm</w:t>
            </w:r>
          </w:p>
        </w:tc>
        <w:tc>
          <w:tcPr>
            <w:tcW w:w="1320" w:type="dxa"/>
            <w:tcBorders>
              <w:top w:val="nil"/>
              <w:left w:val="nil"/>
              <w:bottom w:val="single" w:sz="4" w:space="0" w:color="auto"/>
              <w:right w:val="single" w:sz="4" w:space="0" w:color="auto"/>
            </w:tcBorders>
            <w:shd w:val="clear" w:color="auto" w:fill="auto"/>
            <w:vAlign w:val="center"/>
          </w:tcPr>
          <w:p w:rsidR="00447130" w:rsidRPr="009E3A8C" w:rsidRDefault="00DF244A" w:rsidP="009E3A8C">
            <w:pPr>
              <w:ind w:left="284" w:hanging="284"/>
              <w:jc w:val="both"/>
              <w:rPr>
                <w:rFonts w:ascii="Tahoma" w:hAnsi="Tahoma" w:cs="Tahoma"/>
              </w:rPr>
            </w:pPr>
            <w:r>
              <w:rPr>
                <w:rFonts w:ascii="Tahoma" w:hAnsi="Tahoma" w:cs="Tahoma"/>
              </w:rPr>
              <w:t>500</w:t>
            </w:r>
          </w:p>
        </w:tc>
      </w:tr>
      <w:tr w:rsidR="00447130" w:rsidRPr="009E3A8C" w:rsidTr="00DD0216">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447130" w:rsidRPr="009E3A8C" w:rsidRDefault="00DF244A" w:rsidP="009E3A8C">
            <w:pPr>
              <w:ind w:left="284" w:hanging="284"/>
              <w:jc w:val="both"/>
              <w:rPr>
                <w:rFonts w:ascii="Tahoma" w:hAnsi="Tahoma" w:cs="Tahoma"/>
              </w:rPr>
            </w:pPr>
            <w:r>
              <w:rPr>
                <w:rFonts w:ascii="Tahoma" w:hAnsi="Tahoma" w:cs="Tahoma"/>
              </w:rPr>
              <w:t>1600</w:t>
            </w:r>
          </w:p>
        </w:tc>
      </w:tr>
      <w:tr w:rsidR="00447130" w:rsidRPr="009E3A8C" w:rsidTr="00DD0216">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t>0÷63 mm</w:t>
            </w:r>
          </w:p>
        </w:tc>
        <w:tc>
          <w:tcPr>
            <w:tcW w:w="1320" w:type="dxa"/>
            <w:tcBorders>
              <w:top w:val="nil"/>
              <w:left w:val="nil"/>
              <w:bottom w:val="single" w:sz="4" w:space="0" w:color="auto"/>
              <w:right w:val="single" w:sz="4" w:space="0" w:color="auto"/>
            </w:tcBorders>
            <w:shd w:val="clear" w:color="auto" w:fill="auto"/>
            <w:vAlign w:val="center"/>
          </w:tcPr>
          <w:p w:rsidR="00447130" w:rsidRPr="009E3A8C" w:rsidRDefault="00DF244A" w:rsidP="009E3A8C">
            <w:pPr>
              <w:ind w:left="284" w:hanging="284"/>
              <w:jc w:val="both"/>
              <w:rPr>
                <w:rFonts w:ascii="Tahoma" w:hAnsi="Tahoma" w:cs="Tahoma"/>
              </w:rPr>
            </w:pPr>
            <w:r>
              <w:rPr>
                <w:rFonts w:ascii="Tahoma" w:hAnsi="Tahoma" w:cs="Tahoma"/>
              </w:rPr>
              <w:t>600</w:t>
            </w:r>
          </w:p>
        </w:tc>
      </w:tr>
      <w:tr w:rsidR="00447130" w:rsidRPr="009E3A8C" w:rsidTr="00DD0216">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130" w:rsidRPr="009E3A8C" w:rsidRDefault="00447130" w:rsidP="009E3A8C">
            <w:pPr>
              <w:ind w:left="284" w:hanging="284"/>
              <w:jc w:val="both"/>
              <w:rPr>
                <w:rFonts w:ascii="Tahoma" w:hAnsi="Tahoma" w:cs="Tahoma"/>
              </w:rPr>
            </w:pPr>
            <w:r w:rsidRPr="009E3A8C">
              <w:rPr>
                <w:rFonts w:ascii="Tahoma" w:hAnsi="Tahoma" w:cs="Tahoma"/>
              </w:rPr>
              <w:lastRenderedPageBreak/>
              <w:t>Łącznie</w:t>
            </w:r>
          </w:p>
        </w:tc>
        <w:tc>
          <w:tcPr>
            <w:tcW w:w="1320" w:type="dxa"/>
            <w:tcBorders>
              <w:top w:val="nil"/>
              <w:left w:val="nil"/>
              <w:bottom w:val="single" w:sz="4" w:space="0" w:color="auto"/>
              <w:right w:val="single" w:sz="4" w:space="0" w:color="auto"/>
            </w:tcBorders>
            <w:shd w:val="clear" w:color="auto" w:fill="auto"/>
            <w:vAlign w:val="center"/>
          </w:tcPr>
          <w:p w:rsidR="00447130" w:rsidRPr="009E3A8C" w:rsidRDefault="0063124D" w:rsidP="009E3A8C">
            <w:pPr>
              <w:ind w:left="284" w:hanging="284"/>
              <w:jc w:val="both"/>
              <w:rPr>
                <w:rFonts w:ascii="Tahoma" w:hAnsi="Tahoma" w:cs="Tahoma"/>
              </w:rPr>
            </w:pPr>
            <w:r w:rsidRPr="009E3A8C">
              <w:rPr>
                <w:rFonts w:ascii="Tahoma" w:hAnsi="Tahoma" w:cs="Tahoma"/>
              </w:rPr>
              <w:t>2</w:t>
            </w:r>
            <w:r w:rsidR="0096079D">
              <w:rPr>
                <w:rFonts w:ascii="Tahoma" w:hAnsi="Tahoma" w:cs="Tahoma"/>
              </w:rPr>
              <w:t>760</w:t>
            </w:r>
          </w:p>
        </w:tc>
      </w:tr>
    </w:tbl>
    <w:p w:rsidR="00447130" w:rsidRPr="009E3A8C" w:rsidRDefault="00447130" w:rsidP="009E3A8C">
      <w:pPr>
        <w:autoSpaceDE w:val="0"/>
        <w:autoSpaceDN w:val="0"/>
        <w:adjustRightInd w:val="0"/>
        <w:ind w:left="284" w:hanging="284"/>
        <w:jc w:val="both"/>
        <w:rPr>
          <w:rFonts w:ascii="Tahoma" w:hAnsi="Tahoma" w:cs="Tahoma"/>
          <w:u w:val="single"/>
        </w:rPr>
      </w:pPr>
    </w:p>
    <w:p w:rsidR="00447130" w:rsidRPr="009E3A8C" w:rsidRDefault="00447130" w:rsidP="00615BA3">
      <w:pPr>
        <w:ind w:left="284" w:hanging="284"/>
        <w:jc w:val="both"/>
        <w:rPr>
          <w:rFonts w:ascii="Tahoma" w:hAnsi="Tahoma" w:cs="Tahoma"/>
        </w:rPr>
      </w:pPr>
      <w:r w:rsidRPr="009E3A8C">
        <w:rPr>
          <w:rFonts w:ascii="Tahoma" w:hAnsi="Tahoma" w:cs="Tahoma"/>
        </w:rPr>
        <w:t>Dostarczone kruszywo musi posiadać atest – aprobatę techniczną zezwalającą na stoso</w:t>
      </w:r>
      <w:r w:rsidR="00615BA3">
        <w:rPr>
          <w:rFonts w:ascii="Tahoma" w:hAnsi="Tahoma" w:cs="Tahoma"/>
        </w:rPr>
        <w:t xml:space="preserve">wanie  w budownictwie </w:t>
      </w:r>
      <w:r w:rsidR="00615BA3" w:rsidRPr="00615BA3">
        <w:rPr>
          <w:rFonts w:ascii="Tahoma" w:hAnsi="Tahoma" w:cs="Tahoma"/>
        </w:rPr>
        <w:t xml:space="preserve">drogowym </w:t>
      </w:r>
      <w:r w:rsidRPr="00601EFE">
        <w:rPr>
          <w:rFonts w:ascii="Tahoma" w:hAnsi="Tahoma" w:cs="Tahoma"/>
        </w:rPr>
        <w:t>zgodnie z PN</w:t>
      </w:r>
      <w:r w:rsidR="0063124D" w:rsidRPr="00601EFE">
        <w:rPr>
          <w:rFonts w:ascii="Tahoma" w:hAnsi="Tahoma" w:cs="Tahoma"/>
        </w:rPr>
        <w:t xml:space="preserve"> - </w:t>
      </w:r>
      <w:r w:rsidRPr="00601EFE">
        <w:rPr>
          <w:rFonts w:ascii="Tahoma" w:hAnsi="Tahoma" w:cs="Tahoma"/>
        </w:rPr>
        <w:t>EN 13242:2004</w:t>
      </w:r>
      <w:r w:rsidRPr="009E3A8C">
        <w:rPr>
          <w:rFonts w:ascii="Tahoma" w:hAnsi="Tahoma" w:cs="Tahoma"/>
        </w:rPr>
        <w:t xml:space="preserve"> </w:t>
      </w:r>
      <w:r w:rsidR="00181192">
        <w:rPr>
          <w:rFonts w:ascii="Tahoma" w:hAnsi="Tahoma" w:cs="Tahoma"/>
        </w:rPr>
        <w:t xml:space="preserve">lub </w:t>
      </w:r>
      <w:r w:rsidR="00181192" w:rsidRPr="0038742A">
        <w:rPr>
          <w:rFonts w:ascii="Tahoma" w:hAnsi="Tahoma" w:cs="Tahoma"/>
        </w:rPr>
        <w:t>PN-EN 13043:2004 .</w:t>
      </w:r>
      <w:r w:rsidR="00181192">
        <w:rPr>
          <w:rFonts w:ascii="Tahoma" w:hAnsi="Tahoma" w:cs="Tahoma"/>
        </w:rPr>
        <w:t xml:space="preserve"> </w:t>
      </w:r>
    </w:p>
    <w:p w:rsidR="00447130" w:rsidRPr="009E3A8C" w:rsidRDefault="00447130" w:rsidP="009E3A8C">
      <w:pPr>
        <w:ind w:left="284" w:hanging="284"/>
        <w:jc w:val="both"/>
        <w:rPr>
          <w:rFonts w:ascii="Tahoma" w:hAnsi="Tahoma" w:cs="Tahoma"/>
        </w:rPr>
      </w:pPr>
    </w:p>
    <w:p w:rsidR="00447130" w:rsidRPr="009E3A8C" w:rsidRDefault="00447130" w:rsidP="009E3A8C">
      <w:pPr>
        <w:numPr>
          <w:ilvl w:val="0"/>
          <w:numId w:val="26"/>
        </w:numPr>
        <w:ind w:left="284" w:hanging="284"/>
        <w:jc w:val="both"/>
        <w:rPr>
          <w:rFonts w:ascii="Tahoma" w:hAnsi="Tahoma" w:cs="Tahoma"/>
        </w:rPr>
      </w:pPr>
      <w:r w:rsidRPr="009E3A8C">
        <w:rPr>
          <w:rFonts w:ascii="Tahoma" w:hAnsi="Tahoma" w:cs="Tahoma"/>
        </w:rPr>
        <w:t>Określone w § 1 ust. 1 iloś</w:t>
      </w:r>
      <w:r w:rsidR="0063124D" w:rsidRPr="009E3A8C">
        <w:rPr>
          <w:rFonts w:ascii="Tahoma" w:hAnsi="Tahoma" w:cs="Tahoma"/>
        </w:rPr>
        <w:t>ci zamówienia mogą ulec zmianom</w:t>
      </w:r>
      <w:r w:rsidRPr="009E3A8C">
        <w:rPr>
          <w:rFonts w:ascii="Tahoma" w:hAnsi="Tahoma" w:cs="Tahoma"/>
        </w:rPr>
        <w:t>. Kupujący zastrzega, że przedmiot zamówienia określony w § 1 ust. 1 będzi</w:t>
      </w:r>
      <w:r w:rsidR="00BD5D9F" w:rsidRPr="009E3A8C">
        <w:rPr>
          <w:rFonts w:ascii="Tahoma" w:hAnsi="Tahoma" w:cs="Tahoma"/>
        </w:rPr>
        <w:t>e zrealizowany w co najmniej 80</w:t>
      </w:r>
      <w:r w:rsidRPr="009E3A8C">
        <w:rPr>
          <w:rFonts w:ascii="Tahoma" w:hAnsi="Tahoma" w:cs="Tahoma"/>
        </w:rPr>
        <w:t>% z zastrzeżeniem</w:t>
      </w:r>
      <w:r w:rsidR="0063124D" w:rsidRPr="009E3A8C">
        <w:rPr>
          <w:rFonts w:ascii="Tahoma" w:hAnsi="Tahoma" w:cs="Tahoma"/>
        </w:rPr>
        <w:t>,</w:t>
      </w:r>
      <w:r w:rsidRPr="009E3A8C">
        <w:rPr>
          <w:rFonts w:ascii="Tahoma" w:hAnsi="Tahoma" w:cs="Tahoma"/>
        </w:rPr>
        <w:t xml:space="preserve"> iż wynagrodzenie Sprzedawcy nie przekroczy kwoty określonej w § 2 ust 4, która to wartość jest górną granicą zobowiązania. </w:t>
      </w:r>
    </w:p>
    <w:p w:rsidR="00447130" w:rsidRPr="009E3A8C" w:rsidRDefault="00447130" w:rsidP="009E3A8C">
      <w:pPr>
        <w:numPr>
          <w:ilvl w:val="0"/>
          <w:numId w:val="26"/>
        </w:numPr>
        <w:ind w:left="284" w:hanging="284"/>
        <w:jc w:val="both"/>
        <w:rPr>
          <w:rFonts w:ascii="Tahoma" w:hAnsi="Tahoma" w:cs="Tahoma"/>
        </w:rPr>
      </w:pPr>
      <w:r w:rsidRPr="009E3A8C">
        <w:rPr>
          <w:rFonts w:ascii="Tahoma" w:hAnsi="Tahoma" w:cs="Tahoma"/>
        </w:rPr>
        <w:t>Sprzedawca oświadcza, że nie będzie zgłaszał roszczeń w przypadku</w:t>
      </w:r>
      <w:r w:rsidR="0063124D" w:rsidRPr="009E3A8C">
        <w:rPr>
          <w:rFonts w:ascii="Tahoma" w:hAnsi="Tahoma" w:cs="Tahoma"/>
        </w:rPr>
        <w:t>,</w:t>
      </w:r>
      <w:r w:rsidRPr="009E3A8C">
        <w:rPr>
          <w:rFonts w:ascii="Tahoma" w:hAnsi="Tahoma" w:cs="Tahoma"/>
        </w:rPr>
        <w:t xml:space="preserve"> gdy Kupujący zamówi kruszywo w ilościach określonych w § 1 ust 2. </w:t>
      </w:r>
    </w:p>
    <w:p w:rsidR="00447130" w:rsidRPr="009E3A8C" w:rsidRDefault="00447130" w:rsidP="009E3A8C">
      <w:pPr>
        <w:ind w:left="284" w:hanging="284"/>
        <w:jc w:val="both"/>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2</w:t>
      </w:r>
    </w:p>
    <w:p w:rsidR="00447130" w:rsidRPr="009E3A8C" w:rsidRDefault="00447130" w:rsidP="009E3A8C">
      <w:pPr>
        <w:ind w:left="284" w:hanging="284"/>
        <w:jc w:val="both"/>
        <w:rPr>
          <w:rFonts w:ascii="Tahoma" w:hAnsi="Tahoma" w:cs="Tahoma"/>
        </w:rPr>
      </w:pPr>
    </w:p>
    <w:p w:rsidR="00447130" w:rsidRPr="009E3A8C" w:rsidRDefault="009E3A8C" w:rsidP="009E3A8C">
      <w:pPr>
        <w:ind w:left="284" w:hanging="284"/>
        <w:jc w:val="both"/>
        <w:rPr>
          <w:rFonts w:ascii="Tahoma" w:hAnsi="Tahoma" w:cs="Tahoma"/>
        </w:rPr>
      </w:pPr>
      <w:r>
        <w:rPr>
          <w:rFonts w:ascii="Tahoma" w:hAnsi="Tahoma" w:cs="Tahoma"/>
        </w:rPr>
        <w:t xml:space="preserve">1. </w:t>
      </w:r>
      <w:r w:rsidR="00447130" w:rsidRPr="009E3A8C">
        <w:rPr>
          <w:rFonts w:ascii="Tahoma" w:hAnsi="Tahoma" w:cs="Tahoma"/>
        </w:rPr>
        <w:t>Dostawy będą realizowane transportem Sprzedawcy sukcesywnie do miejsc wskazanych na terenie gminy Mokrsko</w:t>
      </w:r>
      <w:r w:rsidR="0063124D" w:rsidRPr="009E3A8C">
        <w:rPr>
          <w:rFonts w:ascii="Tahoma" w:hAnsi="Tahoma" w:cs="Tahoma"/>
        </w:rPr>
        <w:t>,</w:t>
      </w:r>
      <w:r w:rsidR="00447130" w:rsidRPr="009E3A8C">
        <w:rPr>
          <w:rFonts w:ascii="Tahoma" w:hAnsi="Tahoma" w:cs="Tahoma"/>
        </w:rPr>
        <w:t xml:space="preserve">  w okresie </w:t>
      </w:r>
      <w:r w:rsidR="00095361">
        <w:rPr>
          <w:rFonts w:ascii="Tahoma" w:hAnsi="Tahoma" w:cs="Tahoma"/>
        </w:rPr>
        <w:t xml:space="preserve"> od dnia podpisania umowy  do </w:t>
      </w:r>
      <w:r w:rsidR="00095361" w:rsidRPr="0038742A">
        <w:rPr>
          <w:rFonts w:ascii="Tahoma" w:hAnsi="Tahoma" w:cs="Tahoma"/>
        </w:rPr>
        <w:t>10 grudnia 2012</w:t>
      </w:r>
      <w:r w:rsidR="00447130" w:rsidRPr="0038742A">
        <w:rPr>
          <w:rFonts w:ascii="Tahoma" w:hAnsi="Tahoma" w:cs="Tahoma"/>
        </w:rPr>
        <w:t xml:space="preserve"> r.</w:t>
      </w:r>
      <w:r w:rsidR="00447130" w:rsidRPr="009E3A8C">
        <w:rPr>
          <w:rFonts w:ascii="Tahoma" w:hAnsi="Tahoma" w:cs="Tahoma"/>
        </w:rPr>
        <w:t xml:space="preserve"> ,w terminach i ilościach wskazanych telefonicznie przez Kupującego.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 xml:space="preserve">Osobą odpowiedzialną za koordynację dostawy ze strony Kupującego jest Paweł Jóźwiak – Specjalista ds. drogownictwa.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W razie nie zrealizowania dostawy kruszyw przez Sprzedawcę w wskazanym przez Kupującego terminie, Kupujący kupi kruszywo u innego Dostawcy na koszt Sprzedawcy na zasadach określonych w art. 479 KC.</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 xml:space="preserve">Łączna wartość kruszywa będącego przedmiotem umowy, wynikająca z § 1 pkt. 1 umowy wynosi </w:t>
      </w:r>
      <w:r w:rsidRPr="009E3A8C">
        <w:rPr>
          <w:rFonts w:ascii="Tahoma" w:hAnsi="Tahoma" w:cs="Tahoma"/>
          <w:b/>
          <w:bCs/>
        </w:rPr>
        <w:t>………………………….</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Cena oferty brutto ………………. zł</w:t>
      </w:r>
      <w:r w:rsidRPr="009E3A8C">
        <w:rPr>
          <w:rFonts w:ascii="Tahoma" w:hAnsi="Tahoma" w:cs="Tahoma"/>
          <w:iCs/>
        </w:rPr>
        <w:t xml:space="preserve">  słownie ………………………………… zł </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Cena oferty netto …………………</w:t>
      </w:r>
      <w:r w:rsidRPr="009E3A8C">
        <w:rPr>
          <w:rFonts w:ascii="Tahoma" w:hAnsi="Tahoma" w:cs="Tahoma"/>
          <w:bCs/>
        </w:rPr>
        <w:t>zł</w:t>
      </w:r>
      <w:r w:rsidRPr="009E3A8C">
        <w:rPr>
          <w:rFonts w:ascii="Tahoma" w:hAnsi="Tahoma" w:cs="Tahoma"/>
        </w:rPr>
        <w:t xml:space="preserve"> </w:t>
      </w:r>
      <w:r w:rsidRPr="009E3A8C">
        <w:rPr>
          <w:rFonts w:ascii="Tahoma" w:hAnsi="Tahoma" w:cs="Tahoma"/>
          <w:iCs/>
        </w:rPr>
        <w:t xml:space="preserve">słownie …………………………………. zł </w:t>
      </w:r>
    </w:p>
    <w:p w:rsidR="00447130" w:rsidRPr="009E3A8C" w:rsidRDefault="00447130" w:rsidP="009E3A8C">
      <w:pPr>
        <w:numPr>
          <w:ilvl w:val="0"/>
          <w:numId w:val="18"/>
        </w:numPr>
        <w:ind w:left="284" w:hanging="284"/>
        <w:jc w:val="both"/>
        <w:rPr>
          <w:rFonts w:ascii="Tahoma" w:hAnsi="Tahoma" w:cs="Tahoma"/>
          <w:iCs/>
        </w:rPr>
      </w:pPr>
      <w:r w:rsidRPr="009E3A8C">
        <w:rPr>
          <w:rFonts w:ascii="Tahoma" w:hAnsi="Tahoma" w:cs="Tahoma"/>
        </w:rPr>
        <w:t>Podatek VAT …………………..</w:t>
      </w:r>
      <w:r w:rsidRPr="009E3A8C">
        <w:rPr>
          <w:rFonts w:ascii="Tahoma" w:hAnsi="Tahoma" w:cs="Tahoma"/>
          <w:bCs/>
        </w:rPr>
        <w:t xml:space="preserve"> zł</w:t>
      </w:r>
      <w:r w:rsidRPr="009E3A8C">
        <w:rPr>
          <w:rFonts w:ascii="Tahoma" w:hAnsi="Tahoma" w:cs="Tahoma"/>
          <w:b/>
          <w:bCs/>
        </w:rPr>
        <w:t xml:space="preserve">  </w:t>
      </w:r>
      <w:r w:rsidRPr="009E3A8C">
        <w:rPr>
          <w:rFonts w:ascii="Tahoma" w:hAnsi="Tahoma" w:cs="Tahoma"/>
          <w:iCs/>
        </w:rPr>
        <w:t xml:space="preserve">słownie ……………………………..…… zł </w:t>
      </w:r>
    </w:p>
    <w:p w:rsidR="00447130" w:rsidRPr="009E3A8C" w:rsidRDefault="00447130" w:rsidP="009E3A8C">
      <w:pPr>
        <w:numPr>
          <w:ilvl w:val="0"/>
          <w:numId w:val="18"/>
        </w:numPr>
        <w:ind w:left="284" w:hanging="284"/>
        <w:jc w:val="both"/>
        <w:rPr>
          <w:rFonts w:ascii="Tahoma" w:hAnsi="Tahoma" w:cs="Tahoma"/>
        </w:rPr>
      </w:pPr>
      <w:r w:rsidRPr="009E3A8C">
        <w:rPr>
          <w:rFonts w:ascii="Tahoma" w:hAnsi="Tahoma" w:cs="Tahoma"/>
        </w:rPr>
        <w:t>Dopuszcza się fakturowanie częściowe po każdorazowej dostawie kruszywa. Podstawą wystawienia faktury jest odbiór ilościowo – jakościowy dokonany przez Kupującego. Datą zapłaty jest data obciążenia konta Kupującego.</w:t>
      </w:r>
    </w:p>
    <w:p w:rsidR="00447130" w:rsidRPr="009E3A8C" w:rsidRDefault="00447130" w:rsidP="009E3A8C">
      <w:pPr>
        <w:numPr>
          <w:ilvl w:val="0"/>
          <w:numId w:val="18"/>
        </w:numPr>
        <w:tabs>
          <w:tab w:val="clear" w:pos="720"/>
          <w:tab w:val="num" w:pos="426"/>
        </w:tabs>
        <w:ind w:left="284" w:hanging="284"/>
        <w:jc w:val="both"/>
        <w:rPr>
          <w:rFonts w:ascii="Tahoma" w:hAnsi="Tahoma" w:cs="Tahoma"/>
        </w:rPr>
      </w:pPr>
      <w:r w:rsidRPr="009E3A8C">
        <w:rPr>
          <w:rFonts w:ascii="Tahoma" w:hAnsi="Tahoma" w:cs="Tahoma"/>
        </w:rPr>
        <w:t>Strony ustalają 30 dniowy termin płatności liczony od daty otrzymania faktury przez Kupującego.</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W przypadku nie uregulowania przez Kupującego płatności w terminie określonym wyżej, Kupujący zapłaci Sprzed</w:t>
      </w:r>
      <w:r w:rsidR="0063124D" w:rsidRPr="009E3A8C">
        <w:rPr>
          <w:rFonts w:ascii="Tahoma" w:hAnsi="Tahoma" w:cs="Tahoma"/>
        </w:rPr>
        <w:t>a</w:t>
      </w:r>
      <w:r w:rsidR="00BD5D9F" w:rsidRPr="009E3A8C">
        <w:rPr>
          <w:rFonts w:ascii="Tahoma" w:hAnsi="Tahoma" w:cs="Tahoma"/>
        </w:rPr>
        <w:t>wcy</w:t>
      </w:r>
      <w:r w:rsidRPr="009E3A8C">
        <w:rPr>
          <w:rFonts w:ascii="Tahoma" w:hAnsi="Tahoma" w:cs="Tahoma"/>
        </w:rPr>
        <w:t xml:space="preserve"> odsetki ustawowe za każdy dzień zwłoki.</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 xml:space="preserve">Zastrzega się możliwość zmniejszenia wynagrodzenia sprzedawcy określonego </w:t>
      </w:r>
      <w:r w:rsidR="009E3A8C">
        <w:rPr>
          <w:rFonts w:ascii="Tahoma" w:hAnsi="Tahoma" w:cs="Tahoma"/>
        </w:rPr>
        <w:br/>
      </w:r>
      <w:r w:rsidRPr="009E3A8C">
        <w:rPr>
          <w:rFonts w:ascii="Tahoma" w:hAnsi="Tahoma" w:cs="Tahoma"/>
        </w:rPr>
        <w:t xml:space="preserve">w § 2 ust 4 w przypadku ograniczenia realizacji przedmiotu zamówienia zgodnie </w:t>
      </w:r>
      <w:r w:rsidR="009E3A8C">
        <w:rPr>
          <w:rFonts w:ascii="Tahoma" w:hAnsi="Tahoma" w:cs="Tahoma"/>
        </w:rPr>
        <w:br/>
      </w:r>
      <w:r w:rsidRPr="009E3A8C">
        <w:rPr>
          <w:rFonts w:ascii="Tahoma" w:hAnsi="Tahoma" w:cs="Tahoma"/>
        </w:rPr>
        <w:t>z § 1 ust 2.</w:t>
      </w:r>
    </w:p>
    <w:p w:rsidR="00447130" w:rsidRPr="009E3A8C" w:rsidRDefault="00447130" w:rsidP="009E3A8C">
      <w:pPr>
        <w:numPr>
          <w:ilvl w:val="0"/>
          <w:numId w:val="18"/>
        </w:numPr>
        <w:tabs>
          <w:tab w:val="clear" w:pos="720"/>
          <w:tab w:val="num" w:pos="426"/>
        </w:tabs>
        <w:ind w:left="284" w:hanging="426"/>
        <w:jc w:val="both"/>
        <w:rPr>
          <w:rFonts w:ascii="Tahoma" w:hAnsi="Tahoma" w:cs="Tahoma"/>
        </w:rPr>
      </w:pPr>
      <w:r w:rsidRPr="009E3A8C">
        <w:rPr>
          <w:rFonts w:ascii="Tahoma" w:hAnsi="Tahoma" w:cs="Tahoma"/>
        </w:rPr>
        <w:t>Zastrzega się możliwość zmiany umowy w przypadku zmiany stawki podatku VAT dotyczącego przedmiotu zamówienia określonego w § 1 ust.1</w:t>
      </w:r>
    </w:p>
    <w:p w:rsidR="00447130" w:rsidRPr="009E3A8C" w:rsidRDefault="00447130" w:rsidP="0038742A">
      <w:pPr>
        <w:tabs>
          <w:tab w:val="num" w:pos="426"/>
        </w:tabs>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3</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Sprzedawca zapewnia, iż przedmiot umowy posiada parametry jak w ofercie złożonej w przetargu.</w:t>
      </w: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lastRenderedPageBreak/>
        <w:t>Termin realizacji jednostkowej dostawy nie może być dłuższy niż 3 dni od daty zgłoszenia zapotrzebowania. O każdej dostawie kruszywa Sprzedawca powiadomi telefonicznie Kupującego w przeddzień dostawy kruszywa, a następnie dołączy dokument potwierdzający datę wysyłki, ilość</w:t>
      </w:r>
      <w:r w:rsidR="00BD5D9F" w:rsidRPr="009E3A8C">
        <w:rPr>
          <w:rFonts w:ascii="Tahoma" w:hAnsi="Tahoma" w:cs="Tahoma"/>
        </w:rPr>
        <w:t>, parametry wysyłanego kruszywa,</w:t>
      </w:r>
      <w:r w:rsidRPr="009E3A8C">
        <w:rPr>
          <w:rFonts w:ascii="Tahoma" w:hAnsi="Tahoma" w:cs="Tahoma"/>
        </w:rPr>
        <w:t xml:space="preserve"> </w:t>
      </w:r>
      <w:r w:rsidR="009E3A8C">
        <w:rPr>
          <w:rFonts w:ascii="Tahoma" w:hAnsi="Tahoma" w:cs="Tahoma"/>
        </w:rPr>
        <w:br/>
      </w:r>
      <w:r w:rsidRPr="009E3A8C">
        <w:rPr>
          <w:rFonts w:ascii="Tahoma" w:hAnsi="Tahoma" w:cs="Tahoma"/>
        </w:rPr>
        <w:t xml:space="preserve">a także zaopatrzy w dokumenty stwierdzające jego jakość oraz oryginał dokumentu WZ wydanego przez </w:t>
      </w:r>
      <w:r w:rsidR="0063124D" w:rsidRPr="009E3A8C">
        <w:rPr>
          <w:rFonts w:ascii="Tahoma" w:hAnsi="Tahoma" w:cs="Tahoma"/>
        </w:rPr>
        <w:t>producenta kruszyw lub kopalnię</w:t>
      </w:r>
      <w:r w:rsidRPr="009E3A8C">
        <w:rPr>
          <w:rFonts w:ascii="Tahoma" w:hAnsi="Tahoma" w:cs="Tahoma"/>
        </w:rPr>
        <w:t>.</w:t>
      </w: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 xml:space="preserve">Każda dostawa (transport samochodowy) na dokumencie WZ musi być potwierdzona podpisem i pieczęcią przez sołtysa lub inną osobę wyznaczoną przez </w:t>
      </w:r>
      <w:r w:rsidR="00BD5D9F" w:rsidRPr="009E3A8C">
        <w:rPr>
          <w:rFonts w:ascii="Tahoma" w:hAnsi="Tahoma" w:cs="Tahoma"/>
        </w:rPr>
        <w:t>Kupującego</w:t>
      </w:r>
      <w:r w:rsidRPr="009E3A8C">
        <w:rPr>
          <w:rFonts w:ascii="Tahoma" w:hAnsi="Tahoma" w:cs="Tahoma"/>
        </w:rPr>
        <w:t>.</w:t>
      </w:r>
    </w:p>
    <w:p w:rsidR="00447130" w:rsidRPr="009E3A8C" w:rsidRDefault="00447130" w:rsidP="009E3A8C">
      <w:pPr>
        <w:numPr>
          <w:ilvl w:val="0"/>
          <w:numId w:val="19"/>
        </w:numPr>
        <w:ind w:left="284" w:hanging="284"/>
        <w:jc w:val="both"/>
        <w:rPr>
          <w:rFonts w:ascii="Tahoma" w:hAnsi="Tahoma" w:cs="Tahoma"/>
        </w:rPr>
      </w:pPr>
      <w:r w:rsidRPr="009E3A8C">
        <w:rPr>
          <w:rFonts w:ascii="Tahoma" w:hAnsi="Tahoma" w:cs="Tahoma"/>
        </w:rPr>
        <w:t xml:space="preserve">Świadectwo jakości oraz oryginalny dokument WZ stanowić będzie podstawę odbioru jakościowego i ilościowego zamówionej partii kruszywa i będzie oznaczonym załącznikiem do dokumentów dostawy. </w:t>
      </w:r>
    </w:p>
    <w:p w:rsidR="00447130" w:rsidRDefault="00447130" w:rsidP="009E3A8C">
      <w:pPr>
        <w:numPr>
          <w:ilvl w:val="0"/>
          <w:numId w:val="19"/>
        </w:numPr>
        <w:ind w:left="284" w:hanging="284"/>
        <w:jc w:val="both"/>
        <w:rPr>
          <w:rFonts w:ascii="Tahoma" w:hAnsi="Tahoma" w:cs="Tahoma"/>
        </w:rPr>
      </w:pPr>
      <w:r w:rsidRPr="009E3A8C">
        <w:rPr>
          <w:rFonts w:ascii="Tahoma" w:hAnsi="Tahoma" w:cs="Tahoma"/>
        </w:rPr>
        <w:t>Niedostarczenie świadectwa jakości kruszywa oraz oryginalnego dokumentu WZ spełniających powyższe wymagania</w:t>
      </w:r>
      <w:r w:rsidR="0063124D" w:rsidRPr="009E3A8C">
        <w:rPr>
          <w:rFonts w:ascii="Tahoma" w:hAnsi="Tahoma" w:cs="Tahoma"/>
        </w:rPr>
        <w:t>,</w:t>
      </w:r>
      <w:r w:rsidRPr="009E3A8C">
        <w:rPr>
          <w:rFonts w:ascii="Tahoma" w:hAnsi="Tahoma" w:cs="Tahoma"/>
        </w:rPr>
        <w:t xml:space="preserve"> upoważnia Kupującego do odmowy przyjęcia dostawy ze skutkami obciążającymi </w:t>
      </w:r>
      <w:r w:rsidR="00BD5D9F" w:rsidRPr="009E3A8C">
        <w:rPr>
          <w:rFonts w:ascii="Tahoma" w:hAnsi="Tahoma" w:cs="Tahoma"/>
        </w:rPr>
        <w:t>Sprzedawcę</w:t>
      </w:r>
      <w:r w:rsidRPr="009E3A8C">
        <w:rPr>
          <w:rFonts w:ascii="Tahoma" w:hAnsi="Tahoma" w:cs="Tahoma"/>
        </w:rPr>
        <w:t xml:space="preserve">. </w:t>
      </w:r>
    </w:p>
    <w:p w:rsidR="002B1AD9" w:rsidRPr="002B1AD9" w:rsidRDefault="002B1AD9" w:rsidP="002B1AD9">
      <w:pPr>
        <w:numPr>
          <w:ilvl w:val="0"/>
          <w:numId w:val="19"/>
        </w:numPr>
        <w:ind w:left="284" w:hanging="284"/>
        <w:jc w:val="both"/>
        <w:rPr>
          <w:rFonts w:ascii="Tahoma" w:hAnsi="Tahoma" w:cs="Tahoma"/>
        </w:rPr>
      </w:pPr>
      <w:r w:rsidRPr="002B1AD9">
        <w:rPr>
          <w:rFonts w:ascii="Tahoma" w:hAnsi="Tahoma" w:cs="Tahoma"/>
        </w:rPr>
        <w:t xml:space="preserve">Wykonawca nie może bez zgody Zamawiającego wykonać cesji wierzytelności przysługującej mu z tytułu realizacji umowy na osoby trzecie. </w:t>
      </w:r>
    </w:p>
    <w:p w:rsidR="00447130" w:rsidRPr="009E3A8C" w:rsidRDefault="00447130" w:rsidP="00EC77B9">
      <w:pP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4</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kwestiach spornych dotyczących parametrów  kruszywa analizę rozjemczą wykonuje niezależny ekspert uzgodniony przez strony.</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Koszty analizy pokrywa strona, której zastrzeżenia nie zostały potwierdzone przez eksperta.</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Za termin reklamacji dostawy strony ustalają okres 7 dni od daty dostarczenia kruszywa przez Sprzedawcę.</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przypadku</w:t>
      </w:r>
      <w:r w:rsidR="00BD5D9F" w:rsidRPr="009E3A8C">
        <w:rPr>
          <w:rFonts w:ascii="Tahoma" w:hAnsi="Tahoma" w:cs="Tahoma"/>
        </w:rPr>
        <w:t>,</w:t>
      </w:r>
      <w:r w:rsidRPr="009E3A8C">
        <w:rPr>
          <w:rFonts w:ascii="Tahoma" w:hAnsi="Tahoma" w:cs="Tahoma"/>
        </w:rPr>
        <w:t xml:space="preserve"> gdy Sprzedawca dwukrotnie dostarczy kruszywo  o parametrach niezgodnych z zamówieniem, Kupujący odstąpi od umowy ze skutkiem natychmiastowym i naliczy karę umowną określoną w § 6 ust 2 pkt b.</w:t>
      </w:r>
    </w:p>
    <w:p w:rsidR="00447130" w:rsidRPr="009E3A8C" w:rsidRDefault="00447130" w:rsidP="009E3A8C">
      <w:pPr>
        <w:numPr>
          <w:ilvl w:val="0"/>
          <w:numId w:val="20"/>
        </w:numPr>
        <w:ind w:left="284" w:hanging="284"/>
        <w:jc w:val="both"/>
        <w:rPr>
          <w:rFonts w:ascii="Tahoma" w:hAnsi="Tahoma" w:cs="Tahoma"/>
        </w:rPr>
      </w:pPr>
      <w:r w:rsidRPr="009E3A8C">
        <w:rPr>
          <w:rFonts w:ascii="Tahoma" w:hAnsi="Tahoma" w:cs="Tahoma"/>
        </w:rPr>
        <w:t>W zakresie rękojmi obowiązują przepisy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5</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Strony ustalają następujące ceny jednostkowe netto przedmiotu umowy określonego w § 1 pkt. 1 :</w:t>
      </w:r>
    </w:p>
    <w:p w:rsidR="00447130" w:rsidRPr="009E3A8C" w:rsidRDefault="00447130" w:rsidP="009E3A8C">
      <w:pPr>
        <w:ind w:left="284" w:hanging="284"/>
        <w:jc w:val="both"/>
        <w:rPr>
          <w:rFonts w:ascii="Tahoma" w:hAnsi="Tahoma" w:cs="Tahoma"/>
        </w:rPr>
      </w:pPr>
      <w:r w:rsidRPr="009E3A8C">
        <w:rPr>
          <w:rFonts w:ascii="Tahoma" w:hAnsi="Tahoma" w:cs="Tahoma"/>
        </w:rPr>
        <w:t>a) kamień dolomitowy kliniec 4÷16 mm</w:t>
      </w:r>
      <w:r w:rsidRPr="009E3A8C">
        <w:rPr>
          <w:rFonts w:ascii="Tahoma" w:hAnsi="Tahoma" w:cs="Tahoma"/>
        </w:rPr>
        <w:tab/>
      </w:r>
      <w:r w:rsidRPr="009E3A8C">
        <w:rPr>
          <w:rFonts w:ascii="Tahoma" w:hAnsi="Tahoma" w:cs="Tahoma"/>
        </w:rPr>
        <w:tab/>
      </w:r>
      <w:r w:rsidRPr="009E3A8C">
        <w:rPr>
          <w:rFonts w:ascii="Tahoma" w:hAnsi="Tahoma" w:cs="Tahoma"/>
        </w:rPr>
        <w:tab/>
        <w:t>-   ……………. zł/t,</w:t>
      </w:r>
    </w:p>
    <w:p w:rsidR="00447130" w:rsidRPr="009E3A8C" w:rsidRDefault="00447130" w:rsidP="009E3A8C">
      <w:pPr>
        <w:ind w:left="284" w:hanging="284"/>
        <w:jc w:val="both"/>
        <w:rPr>
          <w:rFonts w:ascii="Tahoma" w:hAnsi="Tahoma" w:cs="Tahoma"/>
        </w:rPr>
      </w:pPr>
      <w:r w:rsidRPr="009E3A8C">
        <w:rPr>
          <w:rFonts w:ascii="Tahoma" w:hAnsi="Tahoma" w:cs="Tahoma"/>
        </w:rPr>
        <w:t xml:space="preserve">b) Kamień granitowy mieszanka   0÷ </w:t>
      </w:r>
      <w:smartTag w:uri="urn:schemas-microsoft-com:office:smarttags" w:element="metricconverter">
        <w:smartTagPr>
          <w:attr w:name="ProductID" w:val="31,5 mm"/>
        </w:smartTagPr>
        <w:r w:rsidRPr="009E3A8C">
          <w:rPr>
            <w:rFonts w:ascii="Tahoma" w:hAnsi="Tahoma" w:cs="Tahoma"/>
          </w:rPr>
          <w:t>31,5 mm</w:t>
        </w:r>
      </w:smartTag>
      <w:r w:rsidRPr="009E3A8C">
        <w:rPr>
          <w:rFonts w:ascii="Tahoma" w:hAnsi="Tahoma" w:cs="Tahoma"/>
        </w:rPr>
        <w:tab/>
      </w:r>
      <w:r w:rsidRPr="009E3A8C">
        <w:rPr>
          <w:rFonts w:ascii="Tahoma" w:hAnsi="Tahoma" w:cs="Tahoma"/>
        </w:rPr>
        <w:tab/>
        <w:t>-   ……………. zł/t,</w:t>
      </w:r>
    </w:p>
    <w:p w:rsidR="00447130" w:rsidRDefault="00447130" w:rsidP="009E3A8C">
      <w:pPr>
        <w:ind w:left="284" w:hanging="284"/>
        <w:jc w:val="both"/>
        <w:rPr>
          <w:rFonts w:ascii="Tahoma" w:hAnsi="Tahoma" w:cs="Tahoma"/>
        </w:rPr>
      </w:pPr>
      <w:r w:rsidRPr="009E3A8C">
        <w:rPr>
          <w:rFonts w:ascii="Tahoma" w:hAnsi="Tahoma" w:cs="Tahoma"/>
        </w:rPr>
        <w:t>c) Kamień granitowy miesza</w:t>
      </w:r>
      <w:r w:rsidR="00095361">
        <w:rPr>
          <w:rFonts w:ascii="Tahoma" w:hAnsi="Tahoma" w:cs="Tahoma"/>
        </w:rPr>
        <w:t>nka   0÷63 mm</w:t>
      </w:r>
      <w:r w:rsidR="00095361">
        <w:rPr>
          <w:rFonts w:ascii="Tahoma" w:hAnsi="Tahoma" w:cs="Tahoma"/>
        </w:rPr>
        <w:tab/>
      </w:r>
      <w:r w:rsidR="00095361">
        <w:rPr>
          <w:rFonts w:ascii="Tahoma" w:hAnsi="Tahoma" w:cs="Tahoma"/>
        </w:rPr>
        <w:tab/>
        <w:t>-   …………….  zł/t,</w:t>
      </w:r>
    </w:p>
    <w:p w:rsidR="00095361" w:rsidRDefault="00095361" w:rsidP="00095361">
      <w:pPr>
        <w:ind w:left="284" w:hanging="284"/>
        <w:jc w:val="both"/>
        <w:rPr>
          <w:rFonts w:ascii="Tahoma" w:hAnsi="Tahoma" w:cs="Tahoma"/>
        </w:rPr>
      </w:pPr>
      <w:r w:rsidRPr="00DF244A">
        <w:rPr>
          <w:rFonts w:ascii="Tahoma" w:hAnsi="Tahoma" w:cs="Tahoma"/>
        </w:rPr>
        <w:t xml:space="preserve">d) grys bazaltowy  </w:t>
      </w:r>
      <w:r w:rsidR="008922F7" w:rsidRPr="00DF244A">
        <w:rPr>
          <w:rFonts w:ascii="Tahoma" w:hAnsi="Tahoma" w:cs="Tahoma"/>
        </w:rPr>
        <w:t>2÷5</w:t>
      </w:r>
      <w:r w:rsidRPr="00DF244A">
        <w:rPr>
          <w:rFonts w:ascii="Tahoma" w:hAnsi="Tahoma" w:cs="Tahoma"/>
        </w:rPr>
        <w:t xml:space="preserve"> mm</w:t>
      </w:r>
      <w:r w:rsidR="00DF244A" w:rsidRPr="00DF244A">
        <w:rPr>
          <w:rFonts w:ascii="Tahoma" w:hAnsi="Tahoma" w:cs="Tahoma"/>
        </w:rPr>
        <w:tab/>
      </w:r>
      <w:r w:rsidR="00DF244A" w:rsidRPr="00DF244A">
        <w:rPr>
          <w:rFonts w:ascii="Tahoma" w:hAnsi="Tahoma" w:cs="Tahoma"/>
        </w:rPr>
        <w:tab/>
      </w:r>
      <w:r w:rsidR="008922F7" w:rsidRPr="00DF244A">
        <w:rPr>
          <w:rFonts w:ascii="Tahoma" w:hAnsi="Tahoma" w:cs="Tahoma"/>
        </w:rPr>
        <w:tab/>
      </w:r>
      <w:r w:rsidRPr="00DF244A">
        <w:rPr>
          <w:rFonts w:ascii="Tahoma" w:hAnsi="Tahoma" w:cs="Tahoma"/>
        </w:rPr>
        <w:tab/>
        <w:t>-   …………….  zł/t,</w:t>
      </w:r>
    </w:p>
    <w:p w:rsidR="00095361" w:rsidRPr="009E3A8C" w:rsidRDefault="00095361" w:rsidP="008922F7">
      <w:pPr>
        <w:ind w:left="284" w:hanging="284"/>
        <w:jc w:val="center"/>
        <w:rPr>
          <w:rFonts w:ascii="Tahoma" w:hAnsi="Tahoma" w:cs="Tahoma"/>
        </w:rPr>
      </w:pPr>
    </w:p>
    <w:p w:rsidR="00447130" w:rsidRPr="009E3A8C" w:rsidRDefault="00447130" w:rsidP="009E3A8C">
      <w:pPr>
        <w:ind w:left="284" w:hanging="284"/>
        <w:jc w:val="both"/>
        <w:rPr>
          <w:rFonts w:ascii="Tahoma" w:hAnsi="Tahoma" w:cs="Tahoma"/>
        </w:rPr>
      </w:pPr>
      <w:r w:rsidRPr="009E3A8C">
        <w:rPr>
          <w:rFonts w:ascii="Tahoma" w:hAnsi="Tahoma" w:cs="Tahoma"/>
        </w:rPr>
        <w:tab/>
      </w: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 xml:space="preserve">Ceny ustalone w § 5 pkt. 1 poszczególnych asortymentów w toku trwania umowy nie ulegną podwyższeniu. </w:t>
      </w:r>
    </w:p>
    <w:p w:rsidR="00447130" w:rsidRPr="009E3A8C" w:rsidRDefault="00447130" w:rsidP="009E3A8C">
      <w:pPr>
        <w:numPr>
          <w:ilvl w:val="0"/>
          <w:numId w:val="25"/>
        </w:numPr>
        <w:tabs>
          <w:tab w:val="num" w:pos="360"/>
        </w:tabs>
        <w:ind w:left="284" w:hanging="284"/>
        <w:jc w:val="both"/>
        <w:rPr>
          <w:rFonts w:ascii="Tahoma" w:hAnsi="Tahoma" w:cs="Tahoma"/>
        </w:rPr>
      </w:pPr>
      <w:r w:rsidRPr="009E3A8C">
        <w:rPr>
          <w:rFonts w:ascii="Tahoma" w:hAnsi="Tahoma" w:cs="Tahoma"/>
        </w:rPr>
        <w:t>Ceny określone w u</w:t>
      </w:r>
      <w:r w:rsidR="00BD5D9F" w:rsidRPr="009E3A8C">
        <w:rPr>
          <w:rFonts w:ascii="Tahoma" w:hAnsi="Tahoma" w:cs="Tahoma"/>
        </w:rPr>
        <w:t>st 1 zawierają koszt transportu</w:t>
      </w:r>
      <w:r w:rsidRPr="009E3A8C">
        <w:rPr>
          <w:rFonts w:ascii="Tahoma" w:hAnsi="Tahoma" w:cs="Tahoma"/>
        </w:rPr>
        <w:t>.</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6</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1"/>
        </w:numPr>
        <w:tabs>
          <w:tab w:val="clear" w:pos="840"/>
          <w:tab w:val="num" w:pos="792"/>
        </w:tabs>
        <w:ind w:left="284" w:hanging="284"/>
        <w:rPr>
          <w:rFonts w:ascii="Tahoma" w:hAnsi="Tahoma" w:cs="Tahoma"/>
        </w:rPr>
      </w:pPr>
      <w:r w:rsidRPr="009E3A8C">
        <w:rPr>
          <w:rFonts w:ascii="Tahoma" w:hAnsi="Tahoma" w:cs="Tahoma"/>
        </w:rPr>
        <w:lastRenderedPageBreak/>
        <w:t>Strony zgodnie oświadczają, iż z tytułu nienależytego wykonania umowy zastosowanie mają kary umowne.</w:t>
      </w:r>
    </w:p>
    <w:p w:rsidR="00447130" w:rsidRPr="009E3A8C" w:rsidRDefault="00447130" w:rsidP="009E3A8C">
      <w:pPr>
        <w:numPr>
          <w:ilvl w:val="0"/>
          <w:numId w:val="21"/>
        </w:numPr>
        <w:tabs>
          <w:tab w:val="clear" w:pos="840"/>
          <w:tab w:val="num" w:pos="792"/>
        </w:tabs>
        <w:ind w:left="284" w:hanging="284"/>
        <w:rPr>
          <w:rFonts w:ascii="Tahoma" w:hAnsi="Tahoma" w:cs="Tahoma"/>
        </w:rPr>
      </w:pPr>
      <w:r w:rsidRPr="009E3A8C">
        <w:rPr>
          <w:rFonts w:ascii="Tahoma" w:hAnsi="Tahoma" w:cs="Tahoma"/>
        </w:rPr>
        <w:t>Sprzedawca jest zobowiązany do zapłaty kary umownej w następujących wysokościach:</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w przypadku zwłoki w dostawie kruszywa w terminach określonych w § 2 ust 1 - 0,1 % kwoty określonej w § 2  ust.  4 za każdy dzień zwłoki.</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w przypadku odstąpienia od umowy z przyczyn leżących po stronie Sprzedawcy - 20% kwoty określonej w § 2  ust.  4.</w:t>
      </w:r>
    </w:p>
    <w:p w:rsidR="00447130" w:rsidRPr="009E3A8C" w:rsidRDefault="00447130" w:rsidP="009E3A8C">
      <w:pPr>
        <w:numPr>
          <w:ilvl w:val="1"/>
          <w:numId w:val="21"/>
        </w:numPr>
        <w:tabs>
          <w:tab w:val="clear" w:pos="1800"/>
          <w:tab w:val="num" w:pos="1272"/>
        </w:tabs>
        <w:ind w:left="284" w:hanging="284"/>
        <w:rPr>
          <w:rFonts w:ascii="Tahoma" w:hAnsi="Tahoma" w:cs="Tahoma"/>
        </w:rPr>
      </w:pPr>
      <w:r w:rsidRPr="009E3A8C">
        <w:rPr>
          <w:rFonts w:ascii="Tahoma" w:hAnsi="Tahoma" w:cs="Tahoma"/>
        </w:rPr>
        <w:t>W przypadku gdy wysokość szkody przekroczy wysokość wymienionych wyżej kar umownych, Kupujący uprawniony jest do dochodzenia odszkodowania uzupełniającego, na zasadach ogólnych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7</w:t>
      </w:r>
    </w:p>
    <w:p w:rsidR="00447130" w:rsidRPr="009E3A8C" w:rsidRDefault="00447130" w:rsidP="009E3A8C">
      <w:pPr>
        <w:ind w:left="284" w:hanging="284"/>
        <w:rPr>
          <w:rFonts w:ascii="Tahoma" w:hAnsi="Tahoma" w:cs="Tahoma"/>
          <w:b/>
        </w:rPr>
      </w:pPr>
    </w:p>
    <w:p w:rsidR="00447130" w:rsidRPr="009E3A8C" w:rsidRDefault="00447130" w:rsidP="009E3A8C">
      <w:pPr>
        <w:numPr>
          <w:ilvl w:val="0"/>
          <w:numId w:val="23"/>
        </w:numPr>
        <w:ind w:left="284" w:hanging="284"/>
        <w:jc w:val="both"/>
        <w:rPr>
          <w:rFonts w:ascii="Tahoma" w:hAnsi="Tahoma" w:cs="Tahoma"/>
        </w:rPr>
      </w:pPr>
      <w:r w:rsidRPr="009E3A8C">
        <w:rPr>
          <w:rFonts w:ascii="Tahoma" w:hAnsi="Tahoma" w:cs="Tahoma"/>
        </w:rPr>
        <w:t xml:space="preserve">Kupujący ma prawo odstąpić od umowy w trybie art. 145 ustawy z dnia </w:t>
      </w:r>
      <w:r w:rsidR="009E3A8C">
        <w:rPr>
          <w:rFonts w:ascii="Tahoma" w:hAnsi="Tahoma" w:cs="Tahoma"/>
        </w:rPr>
        <w:br/>
      </w:r>
      <w:r w:rsidRPr="009E3A8C">
        <w:rPr>
          <w:rFonts w:ascii="Tahoma" w:hAnsi="Tahoma" w:cs="Tahoma"/>
        </w:rPr>
        <w:t>29 stycznia 2004 r. Prawo Zamówień Publicznych. Informacja o odstąpieniu musi być sporządzona w formie pisemnej pod rygorem nieważności.</w:t>
      </w:r>
    </w:p>
    <w:p w:rsidR="00447130" w:rsidRPr="009E3A8C" w:rsidRDefault="00447130" w:rsidP="009E3A8C">
      <w:pPr>
        <w:numPr>
          <w:ilvl w:val="0"/>
          <w:numId w:val="23"/>
        </w:numPr>
        <w:ind w:left="284" w:hanging="284"/>
        <w:jc w:val="both"/>
        <w:rPr>
          <w:rFonts w:ascii="Tahoma" w:hAnsi="Tahoma" w:cs="Tahoma"/>
        </w:rPr>
      </w:pPr>
      <w:r w:rsidRPr="009E3A8C">
        <w:rPr>
          <w:rFonts w:ascii="Tahoma" w:hAnsi="Tahoma" w:cs="Tahoma"/>
        </w:rPr>
        <w:t xml:space="preserve">Umowa wygasa automatycznie </w:t>
      </w:r>
      <w:r w:rsidRPr="009E3A8C">
        <w:rPr>
          <w:rFonts w:ascii="Tahoma" w:hAnsi="Tahoma" w:cs="Tahoma"/>
          <w:b/>
          <w:bCs/>
        </w:rPr>
        <w:t>w dniu</w:t>
      </w:r>
      <w:r w:rsidR="00BD5D9F" w:rsidRPr="009E3A8C">
        <w:rPr>
          <w:rFonts w:ascii="Tahoma" w:hAnsi="Tahoma" w:cs="Tahoma"/>
          <w:b/>
          <w:bCs/>
        </w:rPr>
        <w:t>……</w:t>
      </w:r>
      <w:r w:rsidR="001E3B6D" w:rsidRPr="009E3A8C">
        <w:rPr>
          <w:rFonts w:ascii="Tahoma" w:hAnsi="Tahoma" w:cs="Tahoma"/>
          <w:b/>
          <w:bCs/>
        </w:rPr>
        <w:t>…………..</w:t>
      </w:r>
      <w:r w:rsidRPr="009E3A8C">
        <w:rPr>
          <w:rFonts w:ascii="Tahoma" w:hAnsi="Tahoma" w:cs="Tahoma"/>
          <w:b/>
          <w:bCs/>
        </w:rPr>
        <w:t>201</w:t>
      </w:r>
      <w:r w:rsidR="008922F7">
        <w:rPr>
          <w:rFonts w:ascii="Tahoma" w:hAnsi="Tahoma" w:cs="Tahoma"/>
          <w:b/>
          <w:bCs/>
        </w:rPr>
        <w:t>2</w:t>
      </w:r>
      <w:r w:rsidRPr="009E3A8C">
        <w:rPr>
          <w:rFonts w:ascii="Tahoma" w:hAnsi="Tahoma" w:cs="Tahoma"/>
          <w:b/>
          <w:bCs/>
        </w:rPr>
        <w:t xml:space="preserve"> r.</w:t>
      </w:r>
      <w:r w:rsidRPr="009E3A8C">
        <w:rPr>
          <w:rFonts w:ascii="Tahoma" w:hAnsi="Tahoma" w:cs="Tahoma"/>
        </w:rPr>
        <w:t xml:space="preserve"> </w:t>
      </w:r>
    </w:p>
    <w:p w:rsidR="009E3A8C" w:rsidRDefault="009E3A8C" w:rsidP="009E3A8C">
      <w:pPr>
        <w:ind w:left="284" w:hanging="284"/>
        <w:jc w:val="center"/>
        <w:rPr>
          <w:rFonts w:ascii="Tahoma" w:hAnsi="Tahoma" w:cs="Tahoma"/>
          <w:b/>
        </w:rPr>
      </w:pPr>
    </w:p>
    <w:p w:rsidR="00447130" w:rsidRPr="009E3A8C" w:rsidRDefault="00447130" w:rsidP="009E3A8C">
      <w:pPr>
        <w:ind w:left="284" w:hanging="284"/>
        <w:jc w:val="center"/>
        <w:rPr>
          <w:rFonts w:ascii="Tahoma" w:hAnsi="Tahoma" w:cs="Tahoma"/>
          <w:b/>
        </w:rPr>
      </w:pPr>
      <w:r w:rsidRPr="009E3A8C">
        <w:rPr>
          <w:rFonts w:ascii="Tahoma" w:hAnsi="Tahoma" w:cs="Tahoma"/>
          <w:b/>
        </w:rPr>
        <w:t>§ 8</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2"/>
        </w:numPr>
        <w:ind w:left="284" w:hanging="284"/>
        <w:jc w:val="both"/>
        <w:rPr>
          <w:rFonts w:ascii="Tahoma" w:hAnsi="Tahoma" w:cs="Tahoma"/>
        </w:rPr>
      </w:pPr>
      <w:r w:rsidRPr="009E3A8C">
        <w:rPr>
          <w:rFonts w:ascii="Tahoma" w:hAnsi="Tahoma" w:cs="Tahoma"/>
        </w:rPr>
        <w:t>W sprawach nie uregulowanych postanowieniami niniejszej umowy mają zastosowanie przepisy Kodeksu Cywilnego , oraz ustawy z dnia 29 stycznia 200</w:t>
      </w:r>
      <w:r w:rsidR="001E3B6D" w:rsidRPr="009E3A8C">
        <w:rPr>
          <w:rFonts w:ascii="Tahoma" w:hAnsi="Tahoma" w:cs="Tahoma"/>
        </w:rPr>
        <w:t>4 r. Prawo zamówień publicznych.</w:t>
      </w:r>
    </w:p>
    <w:p w:rsidR="00447130" w:rsidRPr="009E3A8C" w:rsidRDefault="00447130" w:rsidP="009E3A8C">
      <w:pPr>
        <w:numPr>
          <w:ilvl w:val="0"/>
          <w:numId w:val="22"/>
        </w:numPr>
        <w:ind w:left="284" w:hanging="284"/>
        <w:jc w:val="both"/>
        <w:rPr>
          <w:rFonts w:ascii="Tahoma" w:hAnsi="Tahoma" w:cs="Tahoma"/>
        </w:rPr>
      </w:pPr>
      <w:r w:rsidRPr="009E3A8C">
        <w:rPr>
          <w:rFonts w:ascii="Tahoma" w:hAnsi="Tahoma" w:cs="Tahoma"/>
        </w:rPr>
        <w:t>Ewentualne spory, powstałe na tle wykonania przedmiotu umowy, strony poddają rozstrzygnięciu przez właściwy miejscowo dla Kupującego Sąd powszechny.</w:t>
      </w:r>
    </w:p>
    <w:p w:rsidR="00447130" w:rsidRPr="009E3A8C" w:rsidRDefault="00447130" w:rsidP="009E3A8C">
      <w:pPr>
        <w:tabs>
          <w:tab w:val="left" w:pos="2240"/>
        </w:tabs>
        <w:ind w:left="284" w:hanging="284"/>
        <w:jc w:val="cente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9</w:t>
      </w:r>
    </w:p>
    <w:p w:rsidR="00447130" w:rsidRPr="009E3A8C" w:rsidRDefault="00447130" w:rsidP="009E3A8C">
      <w:pPr>
        <w:ind w:left="284" w:hanging="284"/>
        <w:rPr>
          <w:rFonts w:ascii="Tahoma" w:hAnsi="Tahoma" w:cs="Tahoma"/>
        </w:rPr>
      </w:pPr>
    </w:p>
    <w:p w:rsidR="00447130" w:rsidRPr="009E3A8C" w:rsidRDefault="00447130" w:rsidP="009E3A8C">
      <w:pPr>
        <w:numPr>
          <w:ilvl w:val="0"/>
          <w:numId w:val="24"/>
        </w:numPr>
        <w:ind w:left="284" w:hanging="284"/>
        <w:jc w:val="both"/>
        <w:rPr>
          <w:rFonts w:ascii="Tahoma" w:hAnsi="Tahoma" w:cs="Tahoma"/>
        </w:rPr>
      </w:pPr>
      <w:r w:rsidRPr="009E3A8C">
        <w:rPr>
          <w:rFonts w:ascii="Tahoma" w:hAnsi="Tahoma" w:cs="Tahoma"/>
        </w:rPr>
        <w:t>Umowa została sporządzona w 3-ch jednobrzmiących egzemplarzach, z czego dwa otrzymuje Kupujący, a jeden Sprzedawca, każda na prawach oryginału.</w:t>
      </w:r>
    </w:p>
    <w:p w:rsidR="00447130" w:rsidRPr="0038742A" w:rsidRDefault="00447130" w:rsidP="008922F7">
      <w:pPr>
        <w:numPr>
          <w:ilvl w:val="0"/>
          <w:numId w:val="24"/>
        </w:numPr>
        <w:ind w:left="284" w:hanging="284"/>
        <w:jc w:val="both"/>
        <w:rPr>
          <w:rFonts w:ascii="Tahoma" w:hAnsi="Tahoma" w:cs="Tahoma"/>
        </w:rPr>
      </w:pPr>
      <w:r w:rsidRPr="009E3A8C">
        <w:rPr>
          <w:rFonts w:ascii="Tahoma" w:hAnsi="Tahoma" w:cs="Tahoma"/>
        </w:rPr>
        <w:t xml:space="preserve"> Integralną częścią niniejszej umowy jest oferta Sprzedawcy </w:t>
      </w:r>
      <w:r w:rsidRPr="009E3A8C">
        <w:rPr>
          <w:rFonts w:ascii="Tahoma" w:hAnsi="Tahoma" w:cs="Tahoma"/>
          <w:b/>
          <w:bCs/>
        </w:rPr>
        <w:t>z dnia …………………...</w:t>
      </w:r>
      <w:r w:rsidR="001E3B6D" w:rsidRPr="009E3A8C">
        <w:rPr>
          <w:rFonts w:ascii="Tahoma" w:hAnsi="Tahoma" w:cs="Tahoma"/>
          <w:b/>
          <w:bCs/>
        </w:rPr>
        <w:t>.................</w:t>
      </w:r>
      <w:r w:rsidRPr="009E3A8C">
        <w:rPr>
          <w:rFonts w:ascii="Tahoma" w:hAnsi="Tahoma" w:cs="Tahoma"/>
          <w:b/>
          <w:bCs/>
        </w:rPr>
        <w:t xml:space="preserve"> </w:t>
      </w:r>
    </w:p>
    <w:p w:rsidR="00447130" w:rsidRPr="009E3A8C" w:rsidRDefault="00447130" w:rsidP="009E3A8C">
      <w:pPr>
        <w:ind w:left="284" w:hanging="284"/>
        <w:rPr>
          <w:rFonts w:ascii="Tahoma" w:hAnsi="Tahoma" w:cs="Tahoma"/>
          <w:b/>
          <w:bCs/>
        </w:rPr>
      </w:pPr>
    </w:p>
    <w:p w:rsidR="00447130" w:rsidRPr="009E3A8C" w:rsidRDefault="00447130" w:rsidP="009E3A8C">
      <w:pPr>
        <w:ind w:left="284" w:hanging="284"/>
        <w:rPr>
          <w:rFonts w:ascii="Tahoma" w:hAnsi="Tahoma" w:cs="Tahoma"/>
          <w:b/>
          <w:bCs/>
        </w:rPr>
      </w:pPr>
      <w:r w:rsidRPr="009E3A8C">
        <w:rPr>
          <w:rFonts w:ascii="Tahoma" w:hAnsi="Tahoma" w:cs="Tahoma"/>
          <w:b/>
          <w:bCs/>
        </w:rPr>
        <w:t xml:space="preserve">      Kupujący:</w:t>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t>Sprzedawca:</w:t>
      </w:r>
      <w:r w:rsidRPr="009E3A8C">
        <w:rPr>
          <w:rFonts w:ascii="Tahoma" w:hAnsi="Tahoma" w:cs="Tahoma"/>
          <w:b/>
          <w:bCs/>
        </w:rPr>
        <w:tab/>
      </w: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r w:rsidRPr="009E3A8C">
        <w:rPr>
          <w:rFonts w:ascii="Tahoma" w:hAnsi="Tahoma" w:cs="Tahoma"/>
        </w:rPr>
        <w:t>………………………………</w:t>
      </w:r>
      <w:r w:rsidRPr="009E3A8C">
        <w:rPr>
          <w:rFonts w:ascii="Tahoma" w:hAnsi="Tahoma" w:cs="Tahoma"/>
        </w:rPr>
        <w:tab/>
      </w:r>
      <w:r w:rsidRPr="009E3A8C">
        <w:rPr>
          <w:rFonts w:ascii="Tahoma" w:hAnsi="Tahoma" w:cs="Tahoma"/>
        </w:rPr>
        <w:tab/>
      </w:r>
      <w:r w:rsidRPr="009E3A8C">
        <w:rPr>
          <w:rFonts w:ascii="Tahoma" w:hAnsi="Tahoma" w:cs="Tahoma"/>
        </w:rPr>
        <w:tab/>
      </w:r>
      <w:r w:rsidRPr="009E3A8C">
        <w:rPr>
          <w:rFonts w:ascii="Tahoma" w:hAnsi="Tahoma" w:cs="Tahoma"/>
        </w:rPr>
        <w:tab/>
        <w:t>……………………………….</w:t>
      </w:r>
    </w:p>
    <w:p w:rsidR="00447130" w:rsidRPr="009E3A8C" w:rsidRDefault="00447130" w:rsidP="0038742A">
      <w:pPr>
        <w:rPr>
          <w:rFonts w:ascii="Tahoma" w:hAnsi="Tahoma" w:cs="Tahoma"/>
          <w:b/>
          <w:bCs/>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Kontrasygnata Skarbnika Gminy</w:t>
      </w:r>
    </w:p>
    <w:p w:rsidR="00447130" w:rsidRPr="009E3A8C" w:rsidRDefault="00447130" w:rsidP="009E3A8C">
      <w:pPr>
        <w:ind w:left="284" w:hanging="284"/>
        <w:jc w:val="center"/>
        <w:rPr>
          <w:rFonts w:ascii="Tahoma" w:hAnsi="Tahoma" w:cs="Tahoma"/>
        </w:rPr>
      </w:pPr>
    </w:p>
    <w:p w:rsidR="00447130" w:rsidRPr="009E3A8C" w:rsidRDefault="00447130" w:rsidP="0038742A">
      <w:pPr>
        <w:jc w:val="center"/>
        <w:rPr>
          <w:rFonts w:ascii="Tahoma" w:hAnsi="Tahoma" w:cs="Tahoma"/>
        </w:rPr>
      </w:pPr>
      <w:r w:rsidRPr="009E3A8C">
        <w:rPr>
          <w:rFonts w:ascii="Tahoma" w:hAnsi="Tahoma" w:cs="Tahoma"/>
        </w:rPr>
        <w:t>………………………………….</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p>
    <w:sectPr w:rsidR="00447130" w:rsidRPr="009E3A8C" w:rsidSect="00365DD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FF" w:rsidRDefault="004062FF" w:rsidP="00D037DF">
      <w:r>
        <w:separator/>
      </w:r>
    </w:p>
  </w:endnote>
  <w:endnote w:type="continuationSeparator" w:id="0">
    <w:p w:rsidR="004062FF" w:rsidRDefault="004062FF" w:rsidP="00D0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4735"/>
      <w:docPartObj>
        <w:docPartGallery w:val="Page Numbers (Bottom of Page)"/>
        <w:docPartUnique/>
      </w:docPartObj>
    </w:sdtPr>
    <w:sdtContent>
      <w:p w:rsidR="00263B4E" w:rsidRDefault="00263B4E">
        <w:pPr>
          <w:pStyle w:val="Stopka"/>
          <w:jc w:val="right"/>
        </w:pPr>
        <w:fldSimple w:instr=" PAGE   \* MERGEFORMAT ">
          <w:r w:rsidR="0054771A">
            <w:rPr>
              <w:noProof/>
            </w:rPr>
            <w:t>4</w:t>
          </w:r>
        </w:fldSimple>
        <w:r w:rsidR="00521872">
          <w:tab/>
        </w:r>
        <w:r w:rsidR="00521872">
          <w:tab/>
        </w:r>
        <w:r w:rsidR="00521872">
          <w:tab/>
        </w:r>
        <w:r w:rsidR="00521872">
          <w:tab/>
        </w:r>
        <w:r w:rsidR="00521872">
          <w:tab/>
        </w:r>
        <w:r w:rsidR="00521872">
          <w:tab/>
        </w:r>
        <w:r w:rsidR="00521872">
          <w:tab/>
        </w:r>
        <w:r w:rsidR="005A27C3">
          <w:tab/>
        </w:r>
        <w:r w:rsidR="005A27C3">
          <w:tab/>
        </w:r>
      </w:p>
    </w:sdtContent>
  </w:sdt>
  <w:p w:rsidR="00263B4E" w:rsidRDefault="00263B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FF" w:rsidRDefault="004062FF" w:rsidP="00D037DF">
      <w:r>
        <w:separator/>
      </w:r>
    </w:p>
  </w:footnote>
  <w:footnote w:type="continuationSeparator" w:id="0">
    <w:p w:rsidR="004062FF" w:rsidRDefault="004062FF" w:rsidP="00D037DF">
      <w:r>
        <w:continuationSeparator/>
      </w:r>
    </w:p>
  </w:footnote>
  <w:footnote w:id="1">
    <w:p w:rsidR="00263B4E" w:rsidRPr="00E459EB" w:rsidRDefault="00263B4E" w:rsidP="00E45FE4">
      <w:pPr>
        <w:tabs>
          <w:tab w:val="left" w:pos="426"/>
        </w:tabs>
        <w:jc w:val="both"/>
        <w:rPr>
          <w:sz w:val="22"/>
          <w:szCs w:val="22"/>
        </w:rPr>
      </w:pPr>
      <w:r w:rsidRPr="00E459EB">
        <w:rPr>
          <w:rStyle w:val="Odwoanieprzypisudolnego"/>
          <w:sz w:val="22"/>
          <w:szCs w:val="22"/>
        </w:rPr>
        <w:footnoteRef/>
      </w:r>
      <w:r w:rsidRPr="00E459EB">
        <w:rPr>
          <w:rFonts w:ascii="Arial" w:hAnsi="Arial" w:cs="Arial"/>
          <w:i/>
          <w:iCs/>
          <w:sz w:val="22"/>
          <w:szCs w:val="22"/>
        </w:rPr>
        <w:t xml:space="preserve"> jeżeli odrębne ustawy nakładają obowiązek posiadania specjalnych uprawnień</w:t>
      </w:r>
    </w:p>
  </w:footnote>
  <w:footnote w:id="2">
    <w:p w:rsidR="00263B4E" w:rsidRPr="00E459EB" w:rsidRDefault="00263B4E" w:rsidP="00E45FE4">
      <w:pPr>
        <w:tabs>
          <w:tab w:val="left" w:pos="426"/>
        </w:tabs>
        <w:jc w:val="both"/>
        <w:rPr>
          <w:rFonts w:ascii="Arial" w:hAnsi="Arial" w:cs="Arial"/>
          <w:i/>
          <w:iCs/>
          <w:sz w:val="22"/>
          <w:szCs w:val="22"/>
        </w:rPr>
      </w:pPr>
      <w:r w:rsidRPr="00E459EB">
        <w:rPr>
          <w:rStyle w:val="Odwoanieprzypisudolnego"/>
          <w:sz w:val="22"/>
          <w:szCs w:val="22"/>
        </w:rPr>
        <w:footnoteRef/>
      </w:r>
      <w:r w:rsidRPr="00E459EB">
        <w:rPr>
          <w:sz w:val="22"/>
          <w:szCs w:val="22"/>
        </w:rPr>
        <w:t xml:space="preserve"> </w:t>
      </w:r>
      <w:r w:rsidRPr="00E459EB">
        <w:rPr>
          <w:rFonts w:ascii="Arial" w:hAnsi="Arial" w:cs="Arial"/>
          <w:i/>
          <w:iCs/>
          <w:sz w:val="22"/>
          <w:szCs w:val="22"/>
        </w:rPr>
        <w:t>ustawa</w:t>
      </w:r>
      <w:r w:rsidRPr="00E459EB">
        <w:rPr>
          <w:rFonts w:ascii="Arial" w:hAnsi="Arial" w:cs="Arial"/>
          <w:i/>
          <w:iCs/>
          <w:caps/>
          <w:sz w:val="22"/>
          <w:szCs w:val="22"/>
        </w:rPr>
        <w:t xml:space="preserve"> PZP* - </w:t>
      </w:r>
      <w:r w:rsidRPr="00E459EB">
        <w:rPr>
          <w:rFonts w:ascii="Arial" w:hAnsi="Arial" w:cs="Arial"/>
          <w:i/>
          <w:iCs/>
          <w:sz w:val="22"/>
          <w:szCs w:val="22"/>
        </w:rPr>
        <w:t>ustawa z dnia 29.01.2004</w:t>
      </w:r>
      <w:r>
        <w:rPr>
          <w:rFonts w:ascii="Arial" w:hAnsi="Arial" w:cs="Arial"/>
          <w:i/>
          <w:iCs/>
          <w:sz w:val="22"/>
          <w:szCs w:val="22"/>
        </w:rPr>
        <w:t xml:space="preserve"> r. Prawo Zamówień Publicznych </w:t>
      </w:r>
      <w:r w:rsidRPr="00E67279">
        <w:rPr>
          <w:rFonts w:ascii="Bookman Old Style" w:hAnsi="Bookman Old Style"/>
          <w:sz w:val="22"/>
          <w:szCs w:val="22"/>
        </w:rPr>
        <w:t>(Dz. U. z 2010 r. Nr 113, poz. 759 ze zm.</w:t>
      </w:r>
      <w:r>
        <w:rPr>
          <w:rFonts w:ascii="Bookman Old Style" w:hAnsi="Bookman Old Style"/>
          <w:sz w:val="22"/>
          <w:szCs w:val="22"/>
        </w:rPr>
        <w:t>)</w:t>
      </w:r>
      <w:r w:rsidRPr="00E459EB">
        <w:rPr>
          <w:rFonts w:ascii="Arial" w:hAnsi="Arial" w:cs="Arial"/>
          <w:i/>
          <w:iCs/>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4E" w:rsidRDefault="0042635C">
    <w:pPr>
      <w:pStyle w:val="Nagwek"/>
    </w:pPr>
    <w:r>
      <w:t>Znak sprawy:ZFUIiS</w:t>
    </w:r>
    <w:r w:rsidR="00521872">
      <w:t>271.1.1.2012.BM</w:t>
    </w:r>
    <w:r w:rsidR="00521872">
      <w:tab/>
    </w:r>
    <w:r w:rsidR="00521872">
      <w:tab/>
    </w:r>
    <w:r w:rsidR="00521872">
      <w:tab/>
    </w:r>
  </w:p>
  <w:p w:rsidR="00263B4E" w:rsidRDefault="00263B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6551"/>
    <w:multiLevelType w:val="hybridMultilevel"/>
    <w:tmpl w:val="B134BB4E"/>
    <w:lvl w:ilvl="0" w:tplc="2F3467C4">
      <w:start w:val="1"/>
      <w:numFmt w:val="lowerLetter"/>
      <w:lvlText w:val="%1)"/>
      <w:lvlJc w:val="left"/>
      <w:pPr>
        <w:tabs>
          <w:tab w:val="num" w:pos="900"/>
        </w:tabs>
        <w:ind w:left="900" w:hanging="360"/>
      </w:pPr>
      <w:rPr>
        <w:rFonts w:ascii="Times New Roman" w:eastAsia="Times New Roman" w:hAnsi="Times New Roman" w:cs="Times New Roman"/>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146066AB"/>
    <w:multiLevelType w:val="multilevel"/>
    <w:tmpl w:val="D688B4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804C01"/>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600450"/>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647D1D"/>
    <w:multiLevelType w:val="multilevel"/>
    <w:tmpl w:val="7C4AB1E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28466E"/>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FE55BE"/>
    <w:multiLevelType w:val="hybridMultilevel"/>
    <w:tmpl w:val="6AAE1C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85458C"/>
    <w:multiLevelType w:val="hybridMultilevel"/>
    <w:tmpl w:val="9F6A4C30"/>
    <w:lvl w:ilvl="0" w:tplc="0415000F">
      <w:start w:val="1"/>
      <w:numFmt w:val="decimal"/>
      <w:lvlText w:val="%1."/>
      <w:lvlJc w:val="left"/>
      <w:pPr>
        <w:tabs>
          <w:tab w:val="num" w:pos="720"/>
        </w:tabs>
        <w:ind w:left="720" w:hanging="360"/>
      </w:pPr>
    </w:lvl>
    <w:lvl w:ilvl="1" w:tplc="03540BD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5BB7B9E"/>
    <w:multiLevelType w:val="hybridMultilevel"/>
    <w:tmpl w:val="491C084C"/>
    <w:lvl w:ilvl="0" w:tplc="AB042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7A858DA"/>
    <w:multiLevelType w:val="hybridMultilevel"/>
    <w:tmpl w:val="FC26E304"/>
    <w:lvl w:ilvl="0" w:tplc="F416986E">
      <w:start w:val="1"/>
      <w:numFmt w:val="lowerLetter"/>
      <w:lvlText w:val="%1)"/>
      <w:lvlJc w:val="left"/>
      <w:pPr>
        <w:ind w:left="1185" w:hanging="360"/>
      </w:pPr>
      <w:rPr>
        <w:rFonts w:hint="default"/>
      </w:rPr>
    </w:lvl>
    <w:lvl w:ilvl="1" w:tplc="0415000F">
      <w:start w:val="1"/>
      <w:numFmt w:val="decimal"/>
      <w:lvlText w:val="%2."/>
      <w:lvlJc w:val="left"/>
      <w:pPr>
        <w:tabs>
          <w:tab w:val="num" w:pos="1905"/>
        </w:tabs>
        <w:ind w:left="1905" w:hanging="360"/>
      </w:pPr>
      <w:rPr>
        <w:rFonts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
    <w:nsid w:val="38083872"/>
    <w:multiLevelType w:val="multilevel"/>
    <w:tmpl w:val="0DA854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AF0987"/>
    <w:multiLevelType w:val="hybridMultilevel"/>
    <w:tmpl w:val="BEBCC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726EDE"/>
    <w:multiLevelType w:val="hybridMultilevel"/>
    <w:tmpl w:val="7E5AB330"/>
    <w:lvl w:ilvl="0" w:tplc="0415000F">
      <w:start w:val="1"/>
      <w:numFmt w:val="decimal"/>
      <w:lvlText w:val="%1."/>
      <w:lvlJc w:val="left"/>
      <w:pPr>
        <w:tabs>
          <w:tab w:val="num" w:pos="900"/>
        </w:tabs>
        <w:ind w:left="900" w:hanging="360"/>
      </w:pPr>
    </w:lvl>
    <w:lvl w:ilvl="1" w:tplc="BF2A4AC8">
      <w:start w:val="1"/>
      <w:numFmt w:val="lowerLetter"/>
      <w:lvlText w:val="%2)"/>
      <w:lvlJc w:val="left"/>
      <w:pPr>
        <w:ind w:left="1965" w:hanging="705"/>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4AEC77A9"/>
    <w:multiLevelType w:val="multilevel"/>
    <w:tmpl w:val="04150023"/>
    <w:lvl w:ilvl="0">
      <w:start w:val="1"/>
      <w:numFmt w:val="upperRoman"/>
      <w:pStyle w:val="Nagwek1"/>
      <w:lvlText w:val="Artykuł %1."/>
      <w:lvlJc w:val="left"/>
      <w:pPr>
        <w:tabs>
          <w:tab w:val="num" w:pos="3408"/>
        </w:tabs>
        <w:ind w:left="1968" w:firstLine="0"/>
      </w:pPr>
    </w:lvl>
    <w:lvl w:ilvl="1">
      <w:start w:val="1"/>
      <w:numFmt w:val="decimalZero"/>
      <w:pStyle w:val="Nagwek2"/>
      <w:isLgl/>
      <w:lvlText w:val="Sekcja %1.%2"/>
      <w:lvlJc w:val="left"/>
      <w:pPr>
        <w:tabs>
          <w:tab w:val="num" w:pos="1992"/>
        </w:tabs>
        <w:ind w:left="912" w:firstLine="0"/>
      </w:pPr>
    </w:lvl>
    <w:lvl w:ilvl="2">
      <w:start w:val="1"/>
      <w:numFmt w:val="lowerLetter"/>
      <w:pStyle w:val="Nagwek3"/>
      <w:lvlText w:val="(%3)"/>
      <w:lvlJc w:val="left"/>
      <w:pPr>
        <w:tabs>
          <w:tab w:val="num" w:pos="1632"/>
        </w:tabs>
        <w:ind w:left="1632" w:hanging="432"/>
      </w:pPr>
    </w:lvl>
    <w:lvl w:ilvl="3">
      <w:start w:val="1"/>
      <w:numFmt w:val="lowerRoman"/>
      <w:lvlText w:val="(%4)"/>
      <w:lvlJc w:val="right"/>
      <w:pPr>
        <w:tabs>
          <w:tab w:val="num" w:pos="1776"/>
        </w:tabs>
        <w:ind w:left="1776" w:hanging="144"/>
      </w:pPr>
    </w:lvl>
    <w:lvl w:ilvl="4">
      <w:start w:val="1"/>
      <w:numFmt w:val="decimal"/>
      <w:lvlText w:val="%5)"/>
      <w:lvlJc w:val="left"/>
      <w:pPr>
        <w:tabs>
          <w:tab w:val="num" w:pos="1920"/>
        </w:tabs>
        <w:ind w:left="1920" w:hanging="432"/>
      </w:pPr>
    </w:lvl>
    <w:lvl w:ilvl="5">
      <w:start w:val="1"/>
      <w:numFmt w:val="lowerLetter"/>
      <w:lvlText w:val="%6)"/>
      <w:lvlJc w:val="left"/>
      <w:pPr>
        <w:tabs>
          <w:tab w:val="num" w:pos="2064"/>
        </w:tabs>
        <w:ind w:left="2064" w:hanging="432"/>
      </w:pPr>
    </w:lvl>
    <w:lvl w:ilvl="6">
      <w:start w:val="1"/>
      <w:numFmt w:val="lowerRoman"/>
      <w:lvlText w:val="%7)"/>
      <w:lvlJc w:val="right"/>
      <w:pPr>
        <w:tabs>
          <w:tab w:val="num" w:pos="2208"/>
        </w:tabs>
        <w:ind w:left="2208" w:hanging="288"/>
      </w:pPr>
    </w:lvl>
    <w:lvl w:ilvl="7">
      <w:start w:val="1"/>
      <w:numFmt w:val="lowerLetter"/>
      <w:lvlText w:val="%8."/>
      <w:lvlJc w:val="left"/>
      <w:pPr>
        <w:tabs>
          <w:tab w:val="num" w:pos="2352"/>
        </w:tabs>
        <w:ind w:left="2352" w:hanging="432"/>
      </w:pPr>
    </w:lvl>
    <w:lvl w:ilvl="8">
      <w:start w:val="1"/>
      <w:numFmt w:val="lowerRoman"/>
      <w:lvlText w:val="%9."/>
      <w:lvlJc w:val="right"/>
      <w:pPr>
        <w:tabs>
          <w:tab w:val="num" w:pos="2496"/>
        </w:tabs>
        <w:ind w:left="2496" w:hanging="144"/>
      </w:pPr>
    </w:lvl>
  </w:abstractNum>
  <w:abstractNum w:abstractNumId="14">
    <w:nsid w:val="4E6F4814"/>
    <w:multiLevelType w:val="hybridMultilevel"/>
    <w:tmpl w:val="C5C487A4"/>
    <w:lvl w:ilvl="0" w:tplc="AB042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F5B2AE6"/>
    <w:multiLevelType w:val="hybridMultilevel"/>
    <w:tmpl w:val="F8127A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8F27341"/>
    <w:multiLevelType w:val="hybridMultilevel"/>
    <w:tmpl w:val="268AD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9CF292D"/>
    <w:multiLevelType w:val="hybridMultilevel"/>
    <w:tmpl w:val="91B2EF90"/>
    <w:lvl w:ilvl="0" w:tplc="26947E66">
      <w:start w:val="1"/>
      <w:numFmt w:val="upperRoman"/>
      <w:lvlText w:val="%1."/>
      <w:lvlJc w:val="right"/>
      <w:pPr>
        <w:tabs>
          <w:tab w:val="num" w:pos="720"/>
        </w:tabs>
        <w:ind w:left="720" w:hanging="18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B550C88"/>
    <w:multiLevelType w:val="hybridMultilevel"/>
    <w:tmpl w:val="99D2AE6E"/>
    <w:lvl w:ilvl="0" w:tplc="AB0428A6">
      <w:start w:val="1"/>
      <w:numFmt w:val="decimal"/>
      <w:lvlText w:val="%1."/>
      <w:lvlJc w:val="left"/>
      <w:pPr>
        <w:tabs>
          <w:tab w:val="num" w:pos="720"/>
        </w:tabs>
        <w:ind w:left="720" w:hanging="360"/>
      </w:pPr>
      <w:rPr>
        <w:rFonts w:hint="default"/>
      </w:rPr>
    </w:lvl>
    <w:lvl w:ilvl="1" w:tplc="C9E01A2A">
      <w:start w:val="1"/>
      <w:numFmt w:val="lowerLetter"/>
      <w:lvlText w:val="%2)"/>
      <w:lvlJc w:val="left"/>
      <w:pPr>
        <w:tabs>
          <w:tab w:val="num" w:pos="1440"/>
        </w:tabs>
        <w:ind w:left="1440" w:hanging="360"/>
      </w:pPr>
      <w:rPr>
        <w:rFonts w:hint="default"/>
      </w:rPr>
    </w:lvl>
    <w:lvl w:ilvl="2" w:tplc="5A70E4CE">
      <w:start w:val="1"/>
      <w:numFmt w:val="decimal"/>
      <w:lvlText w:val="%3)"/>
      <w:lvlJc w:val="left"/>
      <w:pPr>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9E2CDE"/>
    <w:multiLevelType w:val="multilevel"/>
    <w:tmpl w:val="D3CA8F6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02532F0"/>
    <w:multiLevelType w:val="hybridMultilevel"/>
    <w:tmpl w:val="99025FC0"/>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nsid w:val="63904C0A"/>
    <w:multiLevelType w:val="hybridMultilevel"/>
    <w:tmpl w:val="DE9ED38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64CA5C78"/>
    <w:multiLevelType w:val="multilevel"/>
    <w:tmpl w:val="D26C38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107B5F"/>
    <w:multiLevelType w:val="multilevel"/>
    <w:tmpl w:val="8C5AE7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D32BFD"/>
    <w:multiLevelType w:val="hybridMultilevel"/>
    <w:tmpl w:val="1FF0A7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4DF56A7"/>
    <w:multiLevelType w:val="hybridMultilevel"/>
    <w:tmpl w:val="15D267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8006D2C"/>
    <w:multiLevelType w:val="singleLevel"/>
    <w:tmpl w:val="4E1884C2"/>
    <w:lvl w:ilvl="0">
      <w:start w:val="1"/>
      <w:numFmt w:val="decimal"/>
      <w:lvlText w:val="%1."/>
      <w:lvlJc w:val="left"/>
      <w:pPr>
        <w:tabs>
          <w:tab w:val="num" w:pos="360"/>
        </w:tabs>
        <w:ind w:left="360" w:hanging="360"/>
      </w:pPr>
    </w:lvl>
  </w:abstractNum>
  <w:abstractNum w:abstractNumId="27">
    <w:nsid w:val="78157FE0"/>
    <w:multiLevelType w:val="multilevel"/>
    <w:tmpl w:val="F2A64A7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4830E7"/>
    <w:multiLevelType w:val="multilevel"/>
    <w:tmpl w:val="84566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C57B6A"/>
    <w:multiLevelType w:val="hybridMultilevel"/>
    <w:tmpl w:val="09DA4412"/>
    <w:lvl w:ilvl="0" w:tplc="C9E01A2A">
      <w:start w:val="1"/>
      <w:numFmt w:val="lowerLetter"/>
      <w:lvlText w:val="%1)"/>
      <w:lvlJc w:val="left"/>
      <w:pPr>
        <w:tabs>
          <w:tab w:val="num" w:pos="720"/>
        </w:tabs>
        <w:ind w:left="720" w:hanging="360"/>
      </w:pPr>
      <w:rPr>
        <w:rFonts w:hint="default"/>
      </w:rPr>
    </w:lvl>
    <w:lvl w:ilvl="1" w:tplc="AB0428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7"/>
  </w:num>
  <w:num w:numId="4">
    <w:abstractNumId w:val="9"/>
  </w:num>
  <w:num w:numId="5">
    <w:abstractNumId w:val="12"/>
  </w:num>
  <w:num w:numId="6">
    <w:abstractNumId w:val="0"/>
  </w:num>
  <w:num w:numId="7">
    <w:abstractNumId w:val="29"/>
  </w:num>
  <w:num w:numId="8">
    <w:abstractNumId w:val="18"/>
  </w:num>
  <w:num w:numId="9">
    <w:abstractNumId w:val="8"/>
  </w:num>
  <w:num w:numId="10">
    <w:abstractNumId w:val="14"/>
  </w:num>
  <w:num w:numId="11">
    <w:abstractNumId w:val="3"/>
  </w:num>
  <w:num w:numId="12">
    <w:abstractNumId w:val="22"/>
  </w:num>
  <w:num w:numId="13">
    <w:abstractNumId w:val="2"/>
  </w:num>
  <w:num w:numId="14">
    <w:abstractNumId w:val="5"/>
  </w:num>
  <w:num w:numId="15">
    <w:abstractNumId w:val="16"/>
  </w:num>
  <w:num w:numId="16">
    <w:abstractNumId w:val="13"/>
  </w:num>
  <w:num w:numId="17">
    <w:abstractNumId w:val="26"/>
  </w:num>
  <w:num w:numId="18">
    <w:abstractNumId w:val="27"/>
  </w:num>
  <w:num w:numId="19">
    <w:abstractNumId w:val="28"/>
  </w:num>
  <w:num w:numId="20">
    <w:abstractNumId w:val="1"/>
  </w:num>
  <w:num w:numId="21">
    <w:abstractNumId w:val="19"/>
  </w:num>
  <w:num w:numId="22">
    <w:abstractNumId w:val="4"/>
  </w:num>
  <w:num w:numId="23">
    <w:abstractNumId w:val="24"/>
  </w:num>
  <w:num w:numId="24">
    <w:abstractNumId w:val="15"/>
  </w:num>
  <w:num w:numId="25">
    <w:abstractNumId w:val="23"/>
  </w:num>
  <w:num w:numId="26">
    <w:abstractNumId w:val="10"/>
  </w:num>
  <w:num w:numId="27">
    <w:abstractNumId w:val="6"/>
  </w:num>
  <w:num w:numId="28">
    <w:abstractNumId w:val="21"/>
  </w:num>
  <w:num w:numId="29">
    <w:abstractNumId w:val="2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54279"/>
    <w:rsid w:val="000309FE"/>
    <w:rsid w:val="00032C48"/>
    <w:rsid w:val="00067EF0"/>
    <w:rsid w:val="00072445"/>
    <w:rsid w:val="00082C7C"/>
    <w:rsid w:val="00095361"/>
    <w:rsid w:val="000957ED"/>
    <w:rsid w:val="0009726F"/>
    <w:rsid w:val="000D485E"/>
    <w:rsid w:val="00122C9C"/>
    <w:rsid w:val="00181192"/>
    <w:rsid w:val="00186A9B"/>
    <w:rsid w:val="001A7098"/>
    <w:rsid w:val="001C1312"/>
    <w:rsid w:val="001C6729"/>
    <w:rsid w:val="001E3B6D"/>
    <w:rsid w:val="00200519"/>
    <w:rsid w:val="002110A9"/>
    <w:rsid w:val="00225F20"/>
    <w:rsid w:val="00263B4E"/>
    <w:rsid w:val="002774EE"/>
    <w:rsid w:val="002B1AD9"/>
    <w:rsid w:val="00302262"/>
    <w:rsid w:val="00320293"/>
    <w:rsid w:val="00357B9A"/>
    <w:rsid w:val="00365DD8"/>
    <w:rsid w:val="0038742A"/>
    <w:rsid w:val="003C1951"/>
    <w:rsid w:val="003D15B4"/>
    <w:rsid w:val="003D62DF"/>
    <w:rsid w:val="003F4DFD"/>
    <w:rsid w:val="004062FF"/>
    <w:rsid w:val="0042286E"/>
    <w:rsid w:val="0042635C"/>
    <w:rsid w:val="00437801"/>
    <w:rsid w:val="00441118"/>
    <w:rsid w:val="00447130"/>
    <w:rsid w:val="00463B86"/>
    <w:rsid w:val="00480990"/>
    <w:rsid w:val="004B0B16"/>
    <w:rsid w:val="004C4FC8"/>
    <w:rsid w:val="004D06D2"/>
    <w:rsid w:val="004D7E46"/>
    <w:rsid w:val="004E20B8"/>
    <w:rsid w:val="00516F11"/>
    <w:rsid w:val="00521872"/>
    <w:rsid w:val="0054771A"/>
    <w:rsid w:val="00553D79"/>
    <w:rsid w:val="005652BF"/>
    <w:rsid w:val="005A27C3"/>
    <w:rsid w:val="005A28C2"/>
    <w:rsid w:val="005B005D"/>
    <w:rsid w:val="005D601F"/>
    <w:rsid w:val="005E0A3D"/>
    <w:rsid w:val="00601EFE"/>
    <w:rsid w:val="00615BA3"/>
    <w:rsid w:val="0063124D"/>
    <w:rsid w:val="00674ABB"/>
    <w:rsid w:val="00691680"/>
    <w:rsid w:val="006B3EE9"/>
    <w:rsid w:val="006F49C3"/>
    <w:rsid w:val="00731C07"/>
    <w:rsid w:val="007B67B1"/>
    <w:rsid w:val="008311A2"/>
    <w:rsid w:val="0084445A"/>
    <w:rsid w:val="00847885"/>
    <w:rsid w:val="008663BD"/>
    <w:rsid w:val="008922F7"/>
    <w:rsid w:val="008A66F4"/>
    <w:rsid w:val="009039F3"/>
    <w:rsid w:val="00946ACE"/>
    <w:rsid w:val="00954518"/>
    <w:rsid w:val="0096079D"/>
    <w:rsid w:val="00963409"/>
    <w:rsid w:val="00972A50"/>
    <w:rsid w:val="009820B9"/>
    <w:rsid w:val="009A5496"/>
    <w:rsid w:val="009B0C2A"/>
    <w:rsid w:val="009E3A8C"/>
    <w:rsid w:val="00A22FF6"/>
    <w:rsid w:val="00AC02CC"/>
    <w:rsid w:val="00AD2997"/>
    <w:rsid w:val="00B04A0F"/>
    <w:rsid w:val="00B2208B"/>
    <w:rsid w:val="00B237BD"/>
    <w:rsid w:val="00B811CB"/>
    <w:rsid w:val="00BD1D11"/>
    <w:rsid w:val="00BD5D9F"/>
    <w:rsid w:val="00C03E19"/>
    <w:rsid w:val="00C30A78"/>
    <w:rsid w:val="00C35B7F"/>
    <w:rsid w:val="00C54279"/>
    <w:rsid w:val="00C8470B"/>
    <w:rsid w:val="00C95C80"/>
    <w:rsid w:val="00CA26DF"/>
    <w:rsid w:val="00CE0396"/>
    <w:rsid w:val="00CE6D6B"/>
    <w:rsid w:val="00D02EEB"/>
    <w:rsid w:val="00D037DF"/>
    <w:rsid w:val="00D26FCA"/>
    <w:rsid w:val="00D30E6C"/>
    <w:rsid w:val="00D4319F"/>
    <w:rsid w:val="00D64F46"/>
    <w:rsid w:val="00DB0E9C"/>
    <w:rsid w:val="00DD0216"/>
    <w:rsid w:val="00DE1478"/>
    <w:rsid w:val="00DF244A"/>
    <w:rsid w:val="00E151F1"/>
    <w:rsid w:val="00E45FE4"/>
    <w:rsid w:val="00E8256D"/>
    <w:rsid w:val="00EA54AC"/>
    <w:rsid w:val="00EB0792"/>
    <w:rsid w:val="00EB2BD6"/>
    <w:rsid w:val="00EC77B9"/>
    <w:rsid w:val="00EE68EF"/>
    <w:rsid w:val="00EF3FE9"/>
    <w:rsid w:val="00F25654"/>
    <w:rsid w:val="00F40A49"/>
    <w:rsid w:val="00F720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2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3EE9"/>
    <w:pPr>
      <w:keepNext/>
      <w:numPr>
        <w:numId w:val="1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B3EE9"/>
    <w:pPr>
      <w:keepNext/>
      <w:numPr>
        <w:ilvl w:val="1"/>
        <w:numId w:val="16"/>
      </w:numPr>
      <w:spacing w:before="240" w:after="60" w:line="466" w:lineRule="exact"/>
      <w:outlineLvl w:val="1"/>
    </w:pPr>
    <w:rPr>
      <w:rFonts w:ascii="Cambria" w:hAnsi="Cambria"/>
      <w:b/>
      <w:bCs/>
      <w:i/>
      <w:iCs/>
      <w:sz w:val="28"/>
      <w:szCs w:val="28"/>
      <w:lang w:eastAsia="en-US"/>
    </w:rPr>
  </w:style>
  <w:style w:type="paragraph" w:styleId="Nagwek3">
    <w:name w:val="heading 3"/>
    <w:basedOn w:val="Normalny"/>
    <w:next w:val="Normalny"/>
    <w:link w:val="Nagwek3Znak"/>
    <w:qFormat/>
    <w:rsid w:val="006B3EE9"/>
    <w:pPr>
      <w:keepNext/>
      <w:numPr>
        <w:ilvl w:val="2"/>
        <w:numId w:val="16"/>
      </w:numPr>
      <w:spacing w:before="240" w:after="60"/>
      <w:outlineLvl w:val="2"/>
    </w:pPr>
    <w:rPr>
      <w:rFonts w:ascii="Arial" w:hAnsi="Arial" w:cs="Arial"/>
      <w:b/>
      <w:bCs/>
      <w:sz w:val="26"/>
      <w:szCs w:val="26"/>
    </w:rPr>
  </w:style>
  <w:style w:type="paragraph" w:styleId="Nagwek9">
    <w:name w:val="heading 9"/>
    <w:basedOn w:val="Normalny"/>
    <w:next w:val="Normalny"/>
    <w:link w:val="Nagwek9Znak"/>
    <w:qFormat/>
    <w:rsid w:val="006B3EE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4279"/>
    <w:rPr>
      <w:color w:val="0000FF"/>
      <w:u w:val="single"/>
    </w:rPr>
  </w:style>
  <w:style w:type="paragraph" w:styleId="Akapitzlist">
    <w:name w:val="List Paragraph"/>
    <w:basedOn w:val="Normalny"/>
    <w:uiPriority w:val="34"/>
    <w:qFormat/>
    <w:rsid w:val="00D02EEB"/>
    <w:pPr>
      <w:ind w:left="720"/>
      <w:contextualSpacing/>
    </w:pPr>
  </w:style>
  <w:style w:type="paragraph" w:styleId="Nagwek">
    <w:name w:val="header"/>
    <w:basedOn w:val="Normalny"/>
    <w:link w:val="NagwekZnak"/>
    <w:unhideWhenUsed/>
    <w:rsid w:val="00D037DF"/>
    <w:pPr>
      <w:tabs>
        <w:tab w:val="center" w:pos="4536"/>
        <w:tab w:val="right" w:pos="9072"/>
      </w:tabs>
    </w:pPr>
  </w:style>
  <w:style w:type="character" w:customStyle="1" w:styleId="NagwekZnak">
    <w:name w:val="Nagłówek Znak"/>
    <w:basedOn w:val="Domylnaczcionkaakapitu"/>
    <w:link w:val="Nagwek"/>
    <w:uiPriority w:val="99"/>
    <w:rsid w:val="00D037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37DF"/>
    <w:pPr>
      <w:tabs>
        <w:tab w:val="center" w:pos="4536"/>
        <w:tab w:val="right" w:pos="9072"/>
      </w:tabs>
    </w:pPr>
  </w:style>
  <w:style w:type="character" w:customStyle="1" w:styleId="StopkaZnak">
    <w:name w:val="Stopka Znak"/>
    <w:basedOn w:val="Domylnaczcionkaakapitu"/>
    <w:link w:val="Stopka"/>
    <w:uiPriority w:val="99"/>
    <w:rsid w:val="00D037D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7DF"/>
    <w:rPr>
      <w:rFonts w:ascii="Tahoma" w:hAnsi="Tahoma" w:cs="Tahoma"/>
      <w:sz w:val="16"/>
      <w:szCs w:val="16"/>
    </w:rPr>
  </w:style>
  <w:style w:type="character" w:customStyle="1" w:styleId="TekstdymkaZnak">
    <w:name w:val="Tekst dymka Znak"/>
    <w:basedOn w:val="Domylnaczcionkaakapitu"/>
    <w:link w:val="Tekstdymka"/>
    <w:uiPriority w:val="99"/>
    <w:semiHidden/>
    <w:rsid w:val="00D037D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6B3E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B3EE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B3EE9"/>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6B3EE9"/>
    <w:rPr>
      <w:rFonts w:ascii="Arial" w:eastAsia="Times New Roman" w:hAnsi="Arial" w:cs="Arial"/>
      <w:lang w:eastAsia="pl-PL"/>
    </w:rPr>
  </w:style>
  <w:style w:type="paragraph" w:styleId="Legenda">
    <w:name w:val="caption"/>
    <w:basedOn w:val="Normalny"/>
    <w:next w:val="Normalny"/>
    <w:qFormat/>
    <w:rsid w:val="006B3EE9"/>
    <w:pPr>
      <w:tabs>
        <w:tab w:val="left" w:pos="426"/>
      </w:tabs>
      <w:spacing w:before="60" w:after="60"/>
      <w:jc w:val="center"/>
    </w:pPr>
    <w:rPr>
      <w:rFonts w:ascii="Tahoma" w:hAnsi="Tahoma"/>
      <w:b/>
      <w:caps/>
      <w:color w:val="0000FF"/>
      <w:spacing w:val="20"/>
      <w:sz w:val="22"/>
      <w:szCs w:val="20"/>
    </w:rPr>
  </w:style>
  <w:style w:type="paragraph" w:customStyle="1" w:styleId="Sowowa">
    <w:name w:val="Sowowa"/>
    <w:basedOn w:val="Normalny"/>
    <w:rsid w:val="006B3EE9"/>
    <w:pPr>
      <w:widowControl w:val="0"/>
      <w:spacing w:line="360" w:lineRule="auto"/>
    </w:pPr>
    <w:rPr>
      <w:szCs w:val="20"/>
    </w:rPr>
  </w:style>
  <w:style w:type="character" w:styleId="Odwoanieprzypisudolnego">
    <w:name w:val="footnote reference"/>
    <w:basedOn w:val="Domylnaczcionkaakapitu"/>
    <w:semiHidden/>
    <w:rsid w:val="00E45FE4"/>
    <w:rPr>
      <w:vertAlign w:val="superscript"/>
    </w:rPr>
  </w:style>
  <w:style w:type="table" w:styleId="Tabela-Siatka">
    <w:name w:val="Table Grid"/>
    <w:basedOn w:val="Standardowy"/>
    <w:rsid w:val="004471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mokr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mokrs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marczak@mokrsko.pl" TargetMode="External"/><Relationship Id="rId4" Type="http://schemas.openxmlformats.org/officeDocument/2006/relationships/settings" Target="settings.xml"/><Relationship Id="rId9" Type="http://schemas.openxmlformats.org/officeDocument/2006/relationships/hyperlink" Target="mailto:urzad@mokrsk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406B-E9E3-4FF0-9444-3A72D351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22</Pages>
  <Words>5106</Words>
  <Characters>30640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UG Mokrsko</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kpiekarski</dc:creator>
  <cp:keywords/>
  <dc:description/>
  <cp:lastModifiedBy>bmarczak</cp:lastModifiedBy>
  <cp:revision>41</cp:revision>
  <cp:lastPrinted>2012-01-11T11:17:00Z</cp:lastPrinted>
  <dcterms:created xsi:type="dcterms:W3CDTF">2011-02-02T13:51:00Z</dcterms:created>
  <dcterms:modified xsi:type="dcterms:W3CDTF">2012-01-11T11:46:00Z</dcterms:modified>
</cp:coreProperties>
</file>