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Pr="001E7010" w:rsidRDefault="009112D4" w:rsidP="009112D4">
      <w:pPr>
        <w:pBdr>
          <w:top w:val="single" w:sz="18" w:space="1" w:color="auto"/>
        </w:pBdr>
        <w:spacing w:before="48" w:line="240" w:lineRule="atLeast"/>
        <w:rPr>
          <w:sz w:val="2"/>
          <w:szCs w:val="2"/>
        </w:rPr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r>
        <w:t>Fax  0-43 88632-77</w:t>
      </w:r>
    </w:p>
    <w:p w:rsidR="00F5576C" w:rsidRDefault="00F5576C" w:rsidP="002A0340">
      <w:pPr>
        <w:jc w:val="both"/>
        <w:rPr>
          <w:sz w:val="24"/>
          <w:szCs w:val="24"/>
        </w:rPr>
      </w:pPr>
    </w:p>
    <w:p w:rsidR="002A0340" w:rsidRPr="002A0340" w:rsidRDefault="002A0340" w:rsidP="002A0340">
      <w:pPr>
        <w:jc w:val="both"/>
        <w:rPr>
          <w:sz w:val="24"/>
          <w:szCs w:val="24"/>
        </w:rPr>
      </w:pPr>
      <w:r w:rsidRPr="002A0340">
        <w:rPr>
          <w:sz w:val="24"/>
          <w:szCs w:val="24"/>
        </w:rPr>
        <w:t xml:space="preserve">Nasz znak: </w:t>
      </w:r>
      <w:proofErr w:type="spellStart"/>
      <w:r w:rsidRPr="002A0340">
        <w:rPr>
          <w:sz w:val="24"/>
          <w:szCs w:val="24"/>
        </w:rPr>
        <w:t>ZFIiS</w:t>
      </w:r>
      <w:proofErr w:type="spellEnd"/>
      <w:r w:rsidRPr="002A0340">
        <w:rPr>
          <w:sz w:val="24"/>
          <w:szCs w:val="24"/>
        </w:rPr>
        <w:t xml:space="preserve"> 271.</w:t>
      </w:r>
      <w:r w:rsidR="00D17623">
        <w:rPr>
          <w:sz w:val="24"/>
          <w:szCs w:val="24"/>
        </w:rPr>
        <w:t>1</w:t>
      </w:r>
      <w:r w:rsidRPr="002A0340">
        <w:rPr>
          <w:sz w:val="24"/>
          <w:szCs w:val="24"/>
        </w:rPr>
        <w:t>.</w:t>
      </w:r>
      <w:r w:rsidR="00D17623">
        <w:rPr>
          <w:sz w:val="24"/>
          <w:szCs w:val="24"/>
        </w:rPr>
        <w:t>2</w:t>
      </w:r>
      <w:r w:rsidRPr="002A0340">
        <w:rPr>
          <w:sz w:val="24"/>
          <w:szCs w:val="24"/>
        </w:rPr>
        <w:t>.201</w:t>
      </w:r>
      <w:r w:rsidR="00D17623">
        <w:rPr>
          <w:sz w:val="24"/>
          <w:szCs w:val="24"/>
        </w:rPr>
        <w:t>4</w:t>
      </w:r>
      <w:r w:rsidRPr="002A0340">
        <w:rPr>
          <w:sz w:val="24"/>
          <w:szCs w:val="24"/>
        </w:rPr>
        <w:t>.KP</w:t>
      </w:r>
      <w:r w:rsidRPr="002A0340">
        <w:rPr>
          <w:sz w:val="24"/>
          <w:szCs w:val="24"/>
        </w:rPr>
        <w:tab/>
      </w:r>
      <w:r w:rsidRPr="002A03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A0340">
        <w:rPr>
          <w:sz w:val="24"/>
          <w:szCs w:val="24"/>
        </w:rPr>
        <w:tab/>
        <w:t xml:space="preserve">         Mokrsko, dnia </w:t>
      </w:r>
      <w:r w:rsidR="005F1C7C">
        <w:rPr>
          <w:sz w:val="24"/>
          <w:szCs w:val="24"/>
        </w:rPr>
        <w:t>22.01</w:t>
      </w:r>
      <w:r w:rsidRPr="002A0340">
        <w:rPr>
          <w:sz w:val="24"/>
          <w:szCs w:val="24"/>
        </w:rPr>
        <w:t>.201</w:t>
      </w:r>
      <w:r w:rsidR="005F1C7C">
        <w:rPr>
          <w:sz w:val="24"/>
          <w:szCs w:val="24"/>
        </w:rPr>
        <w:t>4</w:t>
      </w:r>
      <w:r w:rsidRPr="002A0340">
        <w:rPr>
          <w:sz w:val="24"/>
          <w:szCs w:val="24"/>
        </w:rPr>
        <w:t>r.</w:t>
      </w:r>
    </w:p>
    <w:p w:rsidR="009112D4" w:rsidRDefault="009112D4" w:rsidP="009112D4">
      <w:pPr>
        <w:spacing w:line="240" w:lineRule="atLeast"/>
        <w:rPr>
          <w:b/>
          <w:sz w:val="24"/>
          <w:szCs w:val="24"/>
        </w:rPr>
      </w:pPr>
    </w:p>
    <w:p w:rsidR="005F1C7C" w:rsidRPr="009E3A8C" w:rsidRDefault="009112D4" w:rsidP="005F1C7C">
      <w:pPr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765AEC">
        <w:rPr>
          <w:sz w:val="24"/>
          <w:szCs w:val="24"/>
        </w:rPr>
        <w:t>Dotyczy:</w:t>
      </w:r>
      <w:r w:rsidR="00AC45E1" w:rsidRPr="00765AEC">
        <w:rPr>
          <w:sz w:val="24"/>
          <w:szCs w:val="24"/>
        </w:rPr>
        <w:t xml:space="preserve"> </w:t>
      </w:r>
      <w:r w:rsidRPr="00765AEC">
        <w:rPr>
          <w:sz w:val="24"/>
          <w:szCs w:val="24"/>
        </w:rPr>
        <w:t xml:space="preserve">przetargu nieograniczonego na </w:t>
      </w:r>
      <w:r w:rsidRPr="005F1C7C">
        <w:rPr>
          <w:sz w:val="24"/>
          <w:szCs w:val="24"/>
        </w:rPr>
        <w:t xml:space="preserve">wykonanie zadania: </w:t>
      </w:r>
      <w:r w:rsidR="005F1C7C" w:rsidRPr="005F1C7C">
        <w:rPr>
          <w:b/>
          <w:sz w:val="24"/>
          <w:szCs w:val="24"/>
        </w:rPr>
        <w:t>Dostawa kruszyw drogowych na 2014 rok.</w:t>
      </w:r>
    </w:p>
    <w:p w:rsidR="00765AEC" w:rsidRPr="00765AEC" w:rsidRDefault="00765AEC" w:rsidP="00765AEC">
      <w:pPr>
        <w:pStyle w:val="Tekstblokowy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9112D4" w:rsidRPr="00765AEC" w:rsidRDefault="009112D4" w:rsidP="004A14A0">
      <w:pPr>
        <w:ind w:left="1410" w:hanging="1410"/>
        <w:rPr>
          <w:b/>
          <w:bCs/>
          <w:u w:val="single"/>
        </w:rPr>
      </w:pPr>
    </w:p>
    <w:p w:rsidR="009112D4" w:rsidRPr="00765AEC" w:rsidRDefault="009112D4" w:rsidP="009112D4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>MODYFIKACJA TREŚCI</w:t>
      </w:r>
    </w:p>
    <w:p w:rsidR="009112D4" w:rsidRPr="00765AEC" w:rsidRDefault="009112D4" w:rsidP="009112D4">
      <w:pPr>
        <w:spacing w:line="240" w:lineRule="atLeast"/>
        <w:jc w:val="center"/>
        <w:outlineLvl w:val="0"/>
        <w:rPr>
          <w:b/>
          <w:sz w:val="24"/>
          <w:szCs w:val="24"/>
        </w:rPr>
      </w:pPr>
      <w:r w:rsidRPr="00765AEC">
        <w:rPr>
          <w:b/>
          <w:sz w:val="24"/>
          <w:szCs w:val="24"/>
        </w:rPr>
        <w:t>SPECYFIKACJI ISTOTNYCH WARUNKÓW ZAMÓWIENIA</w:t>
      </w:r>
    </w:p>
    <w:p w:rsidR="006D7DFF" w:rsidRPr="00765AEC" w:rsidRDefault="009112D4" w:rsidP="00765AEC">
      <w:pPr>
        <w:ind w:firstLine="708"/>
        <w:jc w:val="both"/>
        <w:rPr>
          <w:b/>
          <w:sz w:val="24"/>
          <w:szCs w:val="24"/>
        </w:rPr>
      </w:pPr>
      <w:r w:rsidRPr="00765AEC">
        <w:rPr>
          <w:sz w:val="24"/>
          <w:szCs w:val="24"/>
        </w:rPr>
        <w:t>Zgodnie z art. 38 ust.</w:t>
      </w:r>
      <w:r w:rsidR="00F5576C">
        <w:rPr>
          <w:sz w:val="24"/>
          <w:szCs w:val="24"/>
        </w:rPr>
        <w:t xml:space="preserve"> </w:t>
      </w:r>
      <w:r w:rsidRPr="00765AEC">
        <w:rPr>
          <w:sz w:val="24"/>
          <w:szCs w:val="24"/>
        </w:rPr>
        <w:t>4</w:t>
      </w:r>
      <w:r w:rsidR="00F5576C">
        <w:rPr>
          <w:sz w:val="24"/>
          <w:szCs w:val="24"/>
        </w:rPr>
        <w:t xml:space="preserve"> </w:t>
      </w:r>
      <w:r w:rsidRPr="00765AEC">
        <w:rPr>
          <w:sz w:val="24"/>
          <w:szCs w:val="24"/>
        </w:rPr>
        <w:t xml:space="preserve">ustawy z dnia 29 stycznia 2004 r. Prawo zamówień </w:t>
      </w:r>
      <w:r w:rsidRPr="002A0340">
        <w:rPr>
          <w:sz w:val="24"/>
          <w:szCs w:val="24"/>
        </w:rPr>
        <w:t xml:space="preserve">publicznych </w:t>
      </w:r>
      <w:r w:rsidR="002A0340" w:rsidRPr="002A0340">
        <w:rPr>
          <w:sz w:val="24"/>
          <w:szCs w:val="24"/>
        </w:rPr>
        <w:t>(</w:t>
      </w:r>
      <w:proofErr w:type="spellStart"/>
      <w:r w:rsidR="002A0340" w:rsidRPr="002A0340">
        <w:rPr>
          <w:sz w:val="24"/>
          <w:szCs w:val="24"/>
        </w:rPr>
        <w:t>Dz.U</w:t>
      </w:r>
      <w:proofErr w:type="spellEnd"/>
      <w:r w:rsidR="002A0340" w:rsidRPr="002A0340">
        <w:rPr>
          <w:sz w:val="24"/>
          <w:szCs w:val="24"/>
        </w:rPr>
        <w:t xml:space="preserve">. z 2013r. poz. 907 ze zm.) </w:t>
      </w:r>
      <w:r w:rsidRPr="002A0340">
        <w:rPr>
          <w:sz w:val="24"/>
          <w:szCs w:val="24"/>
        </w:rPr>
        <w:t>zamawiający</w:t>
      </w:r>
      <w:r w:rsidRPr="00765AEC">
        <w:rPr>
          <w:sz w:val="24"/>
          <w:szCs w:val="24"/>
        </w:rPr>
        <w:t xml:space="preserve"> modyfikuje treść specyfikacji istotnych warunków zamówienia w zakresie </w:t>
      </w:r>
      <w:r w:rsidR="005F1C7C">
        <w:rPr>
          <w:b/>
          <w:sz w:val="24"/>
          <w:szCs w:val="24"/>
        </w:rPr>
        <w:t>pkt. III – Opis przedmiotu zamówienia</w:t>
      </w:r>
      <w:r w:rsidR="00C9688D">
        <w:rPr>
          <w:b/>
          <w:sz w:val="24"/>
          <w:szCs w:val="24"/>
        </w:rPr>
        <w:t xml:space="preserve">, Załącznik nr 1.1. do SIWZ – Formularz cenowy, Załącznik nr </w:t>
      </w:r>
      <w:r w:rsidR="00CE4989">
        <w:rPr>
          <w:b/>
          <w:sz w:val="24"/>
          <w:szCs w:val="24"/>
        </w:rPr>
        <w:t>5 – Wzór umowy.</w:t>
      </w:r>
    </w:p>
    <w:p w:rsidR="006D7DFF" w:rsidRPr="00765AEC" w:rsidRDefault="006D7DFF" w:rsidP="006D7DF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1327A" w:rsidRPr="002A0340" w:rsidRDefault="0071327A" w:rsidP="002A0340">
      <w:pPr>
        <w:jc w:val="center"/>
        <w:rPr>
          <w:b/>
          <w:sz w:val="24"/>
          <w:szCs w:val="24"/>
        </w:rPr>
      </w:pPr>
      <w:r w:rsidRPr="002A0340">
        <w:rPr>
          <w:b/>
          <w:sz w:val="24"/>
          <w:szCs w:val="24"/>
        </w:rPr>
        <w:t>B</w:t>
      </w:r>
      <w:r w:rsidR="0090046D" w:rsidRPr="002A0340">
        <w:rPr>
          <w:b/>
          <w:sz w:val="24"/>
          <w:szCs w:val="24"/>
        </w:rPr>
        <w:t>YŁO</w:t>
      </w:r>
    </w:p>
    <w:p w:rsidR="00C9688D" w:rsidRPr="003C1577" w:rsidRDefault="00C9688D" w:rsidP="00C9688D">
      <w:pPr>
        <w:numPr>
          <w:ilvl w:val="0"/>
          <w:numId w:val="11"/>
        </w:numPr>
        <w:ind w:left="714" w:hanging="357"/>
      </w:pPr>
      <w:r w:rsidRPr="003C1577">
        <w:t xml:space="preserve">Przedmiot zamówienia dotyczy zakupu i dostaw kruszywa granitowego i grysu bazaltowego </w:t>
      </w:r>
      <w:r w:rsidR="00D17623">
        <w:br/>
      </w:r>
      <w:r w:rsidRPr="003C1577">
        <w:t xml:space="preserve"> w następującym asortymencie, parametrach i ilości:</w:t>
      </w:r>
    </w:p>
    <w:p w:rsidR="00C9688D" w:rsidRPr="003C1577" w:rsidRDefault="00C9688D" w:rsidP="00C9688D">
      <w:pPr>
        <w:ind w:left="357"/>
      </w:pP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200"/>
        <w:gridCol w:w="1320"/>
      </w:tblGrid>
      <w:tr w:rsidR="00C9688D" w:rsidRPr="003C1577" w:rsidTr="00C9688D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  <w:rPr>
                <w:b/>
                <w:bCs/>
              </w:rPr>
            </w:pPr>
            <w:r w:rsidRPr="003C1577">
              <w:rPr>
                <w:b/>
                <w:bCs/>
              </w:rPr>
              <w:t>Nazwa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  <w:rPr>
                <w:b/>
                <w:bCs/>
              </w:rPr>
            </w:pPr>
            <w:r w:rsidRPr="003C1577">
              <w:rPr>
                <w:b/>
                <w:bCs/>
              </w:rPr>
              <w:t>Uziarnienie (mm)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  <w:rPr>
                <w:b/>
                <w:bCs/>
              </w:rPr>
            </w:pPr>
            <w:r w:rsidRPr="003C1577">
              <w:rPr>
                <w:b/>
                <w:bCs/>
              </w:rPr>
              <w:t>Ilość ton</w:t>
            </w:r>
          </w:p>
        </w:tc>
      </w:tr>
      <w:tr w:rsidR="00C9688D" w:rsidRPr="003C1577" w:rsidTr="00C9688D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4÷16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1000</w:t>
            </w:r>
          </w:p>
        </w:tc>
      </w:tr>
      <w:tr w:rsidR="00C9688D" w:rsidRPr="003C1577" w:rsidTr="00C9688D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0÷31,5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1200</w:t>
            </w:r>
          </w:p>
        </w:tc>
      </w:tr>
      <w:tr w:rsidR="00C9688D" w:rsidRPr="003C1577" w:rsidTr="00C9688D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 xml:space="preserve">Grys bazaltowy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2-8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350</w:t>
            </w:r>
          </w:p>
        </w:tc>
      </w:tr>
      <w:tr w:rsidR="00C9688D" w:rsidRPr="003C1577" w:rsidTr="00C9688D">
        <w:trPr>
          <w:trHeight w:val="40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 xml:space="preserve">Łącznie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8D" w:rsidRPr="003C1577" w:rsidRDefault="00C9688D" w:rsidP="00C9688D">
            <w:pPr>
              <w:jc w:val="center"/>
            </w:pPr>
            <w:r w:rsidRPr="003C1577">
              <w:t>2550</w:t>
            </w:r>
          </w:p>
        </w:tc>
      </w:tr>
    </w:tbl>
    <w:p w:rsidR="006A2515" w:rsidRPr="003C1577" w:rsidRDefault="006A2515" w:rsidP="00AC45E1">
      <w:pPr>
        <w:pStyle w:val="Domylnie"/>
        <w:jc w:val="both"/>
        <w:rPr>
          <w:sz w:val="24"/>
          <w:szCs w:val="24"/>
        </w:rPr>
      </w:pPr>
    </w:p>
    <w:p w:rsidR="00E913DB" w:rsidRDefault="00323304" w:rsidP="00AC45E1">
      <w:pPr>
        <w:jc w:val="center"/>
        <w:rPr>
          <w:b/>
          <w:sz w:val="24"/>
          <w:szCs w:val="24"/>
        </w:rPr>
      </w:pPr>
      <w:r w:rsidRPr="003C1577">
        <w:rPr>
          <w:b/>
          <w:sz w:val="24"/>
          <w:szCs w:val="24"/>
        </w:rPr>
        <w:t>POWINNO BYĆ</w:t>
      </w:r>
    </w:p>
    <w:p w:rsidR="00D17623" w:rsidRPr="003C1577" w:rsidRDefault="00D17623" w:rsidP="00D17623">
      <w:pPr>
        <w:numPr>
          <w:ilvl w:val="0"/>
          <w:numId w:val="14"/>
        </w:numPr>
      </w:pPr>
      <w:r w:rsidRPr="003C1577">
        <w:t xml:space="preserve">Przedmiot zamówienia dotyczy zakupu i dostaw kruszywa granitowego i grysu bazaltowego </w:t>
      </w:r>
      <w:r>
        <w:br/>
      </w:r>
      <w:r w:rsidRPr="003C1577">
        <w:t xml:space="preserve"> w następującym asortymencie, parametrach i ilości:</w:t>
      </w:r>
    </w:p>
    <w:p w:rsidR="00D17623" w:rsidRPr="003C1577" w:rsidRDefault="00D17623" w:rsidP="00AC45E1">
      <w:pPr>
        <w:jc w:val="center"/>
        <w:rPr>
          <w:b/>
          <w:sz w:val="24"/>
          <w:szCs w:val="24"/>
        </w:rPr>
      </w:pP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200"/>
        <w:gridCol w:w="1320"/>
      </w:tblGrid>
      <w:tr w:rsidR="003C1577" w:rsidRPr="003C1577" w:rsidTr="003C1577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  <w:rPr>
                <w:b/>
                <w:bCs/>
              </w:rPr>
            </w:pPr>
            <w:r w:rsidRPr="003C1577">
              <w:rPr>
                <w:b/>
                <w:bCs/>
              </w:rPr>
              <w:t>Nazwa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  <w:rPr>
                <w:b/>
                <w:bCs/>
              </w:rPr>
            </w:pPr>
            <w:r w:rsidRPr="003C1577">
              <w:rPr>
                <w:b/>
                <w:bCs/>
              </w:rPr>
              <w:t>Uziarnienie (mm)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  <w:rPr>
                <w:b/>
                <w:bCs/>
              </w:rPr>
            </w:pPr>
            <w:r w:rsidRPr="003C1577">
              <w:rPr>
                <w:b/>
                <w:bCs/>
              </w:rPr>
              <w:t>Ilość ton</w:t>
            </w:r>
          </w:p>
        </w:tc>
      </w:tr>
      <w:tr w:rsidR="003C1577" w:rsidRPr="003C1577" w:rsidTr="003C1577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rPr>
                <w:highlight w:val="yellow"/>
              </w:rPr>
              <w:t>0÷16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1000</w:t>
            </w:r>
          </w:p>
        </w:tc>
      </w:tr>
      <w:tr w:rsidR="003C1577" w:rsidRPr="003C1577" w:rsidTr="003C1577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0÷31,5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1200</w:t>
            </w:r>
          </w:p>
        </w:tc>
      </w:tr>
      <w:tr w:rsidR="003C1577" w:rsidRPr="003C1577" w:rsidTr="003C1577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 xml:space="preserve">Grys bazaltowy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2-8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350</w:t>
            </w:r>
          </w:p>
        </w:tc>
      </w:tr>
      <w:tr w:rsidR="003C1577" w:rsidRPr="003C1577" w:rsidTr="003C1577">
        <w:trPr>
          <w:trHeight w:val="40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 xml:space="preserve">Łącznie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77" w:rsidRPr="003C1577" w:rsidRDefault="003C1577" w:rsidP="003C1577">
            <w:pPr>
              <w:jc w:val="center"/>
            </w:pPr>
            <w:r w:rsidRPr="003C1577">
              <w:t>2550</w:t>
            </w:r>
          </w:p>
        </w:tc>
      </w:tr>
    </w:tbl>
    <w:p w:rsidR="003C1577" w:rsidRDefault="003C1577" w:rsidP="003C1577">
      <w:pPr>
        <w:rPr>
          <w:b/>
          <w:sz w:val="24"/>
          <w:szCs w:val="24"/>
        </w:rPr>
      </w:pPr>
    </w:p>
    <w:p w:rsidR="003C1577" w:rsidRDefault="003C1577" w:rsidP="003C1577">
      <w:pPr>
        <w:rPr>
          <w:b/>
          <w:sz w:val="24"/>
          <w:szCs w:val="24"/>
        </w:rPr>
      </w:pPr>
    </w:p>
    <w:p w:rsidR="003C1577" w:rsidRDefault="003C1577" w:rsidP="003C1577">
      <w:pPr>
        <w:rPr>
          <w:b/>
          <w:sz w:val="24"/>
          <w:szCs w:val="24"/>
        </w:rPr>
      </w:pPr>
    </w:p>
    <w:p w:rsidR="003C1577" w:rsidRDefault="003C1577" w:rsidP="003C1577">
      <w:pPr>
        <w:rPr>
          <w:b/>
          <w:sz w:val="24"/>
          <w:szCs w:val="24"/>
        </w:rPr>
      </w:pPr>
    </w:p>
    <w:p w:rsidR="003C1577" w:rsidRDefault="003C1577" w:rsidP="003C1577">
      <w:pPr>
        <w:rPr>
          <w:b/>
          <w:sz w:val="24"/>
          <w:szCs w:val="24"/>
        </w:rPr>
      </w:pPr>
    </w:p>
    <w:p w:rsidR="003C1577" w:rsidRDefault="003C1577" w:rsidP="003C157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Pr="00765AEC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 xml:space="preserve">1.1. do SIWZ – Formularz cenowy. </w:t>
      </w:r>
    </w:p>
    <w:p w:rsidR="003C1577" w:rsidRDefault="003C1577" w:rsidP="003C1577">
      <w:pPr>
        <w:jc w:val="center"/>
        <w:rPr>
          <w:b/>
          <w:sz w:val="24"/>
          <w:szCs w:val="24"/>
        </w:rPr>
      </w:pPr>
    </w:p>
    <w:p w:rsidR="003C1577" w:rsidRPr="002A0340" w:rsidRDefault="003C1577" w:rsidP="003C1577">
      <w:pPr>
        <w:jc w:val="center"/>
        <w:rPr>
          <w:b/>
          <w:sz w:val="24"/>
          <w:szCs w:val="24"/>
        </w:rPr>
      </w:pPr>
      <w:r w:rsidRPr="002A0340">
        <w:rPr>
          <w:b/>
          <w:sz w:val="24"/>
          <w:szCs w:val="24"/>
        </w:rPr>
        <w:t>BYŁO</w:t>
      </w:r>
    </w:p>
    <w:p w:rsidR="00C9688D" w:rsidRPr="009E3A8C" w:rsidRDefault="00C9688D" w:rsidP="00C9688D">
      <w:pPr>
        <w:jc w:val="center"/>
        <w:rPr>
          <w:rFonts w:ascii="Tahoma" w:hAnsi="Tahoma" w:cs="Tahoma"/>
          <w:b/>
          <w:bCs/>
        </w:rPr>
      </w:pPr>
      <w:r w:rsidRPr="009E3A8C">
        <w:rPr>
          <w:rFonts w:ascii="Tahoma" w:hAnsi="Tahoma" w:cs="Tahoma"/>
          <w:b/>
          <w:bCs/>
        </w:rPr>
        <w:t>FORMULARZ  CENOWY</w:t>
      </w:r>
    </w:p>
    <w:p w:rsidR="00C9688D" w:rsidRPr="009E3A8C" w:rsidRDefault="00C9688D" w:rsidP="00C9688D">
      <w:pPr>
        <w:jc w:val="center"/>
        <w:rPr>
          <w:rFonts w:ascii="Tahoma" w:hAnsi="Tahoma" w:cs="Tahoma"/>
          <w:b/>
          <w:bCs/>
        </w:rPr>
      </w:pPr>
    </w:p>
    <w:tbl>
      <w:tblPr>
        <w:tblW w:w="97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622"/>
        <w:gridCol w:w="1524"/>
        <w:gridCol w:w="1417"/>
        <w:gridCol w:w="837"/>
        <w:gridCol w:w="1164"/>
        <w:gridCol w:w="1176"/>
        <w:gridCol w:w="1324"/>
      </w:tblGrid>
      <w:tr w:rsidR="00C9688D" w:rsidRPr="009E3A8C" w:rsidTr="00C96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Uziarnienie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[mm]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Cena netto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[zł/tonę] z kosztami transportu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8D" w:rsidRPr="00DF244A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244A">
              <w:rPr>
                <w:rFonts w:ascii="Tahoma" w:hAnsi="Tahoma" w:cs="Tahoma"/>
                <w:b/>
                <w:bCs/>
              </w:rPr>
              <w:t>ilość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244A">
              <w:rPr>
                <w:rFonts w:ascii="Tahoma" w:hAnsi="Tahoma" w:cs="Tahoma"/>
                <w:b/>
                <w:bCs/>
              </w:rPr>
              <w:t>ton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Wartość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Netto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(kol. 4 x kol.5</w:t>
            </w:r>
            <w:r w:rsidRPr="009E3A8C">
              <w:rPr>
                <w:rFonts w:ascii="Tahoma" w:hAnsi="Tahoma" w:cs="Tahoma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Podatek VAT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(od kwoty w kol. 6)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Wartość brutto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(kol. 6 + kol.7)</w:t>
            </w:r>
          </w:p>
        </w:tc>
      </w:tr>
      <w:tr w:rsidR="00C9688D" w:rsidRPr="009E3A8C" w:rsidTr="00C96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C9688D" w:rsidRPr="009E3A8C" w:rsidTr="003C1577">
        <w:trPr>
          <w:cantSplit/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 xml:space="preserve"> 1.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Grys bazaltowy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DF244A" w:rsidRDefault="00C9688D" w:rsidP="00C9688D">
            <w:pPr>
              <w:jc w:val="center"/>
              <w:rPr>
                <w:rFonts w:ascii="Tahoma" w:hAnsi="Tahoma" w:cs="Tahoma"/>
              </w:rPr>
            </w:pPr>
            <w:r w:rsidRPr="00DF244A">
              <w:rPr>
                <w:rFonts w:ascii="Tahoma" w:hAnsi="Tahoma" w:cs="Tahoma"/>
              </w:rPr>
              <w:t>2÷</w:t>
            </w:r>
            <w:r>
              <w:rPr>
                <w:rFonts w:ascii="Tahoma" w:hAnsi="Tahoma" w:cs="Tahoma"/>
              </w:rPr>
              <w:t>8</w:t>
            </w:r>
            <w:r w:rsidRPr="00DF244A">
              <w:rPr>
                <w:rFonts w:ascii="Tahoma" w:hAnsi="Tahoma" w:cs="Tahoma"/>
              </w:rPr>
              <w:t xml:space="preserve"> mm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</w:tr>
      <w:tr w:rsidR="00C9688D" w:rsidRPr="009E3A8C" w:rsidTr="003C1577">
        <w:trPr>
          <w:cantSplit/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3</w:t>
            </w:r>
            <w:r w:rsidRPr="009E3A8C">
              <w:rPr>
                <w:rFonts w:ascii="Tahoma" w:hAnsi="Tahoma" w:cs="Tahoma"/>
              </w:rPr>
              <w:t>.</w:t>
            </w: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Default="00C9688D" w:rsidP="00C9688D">
            <w:pPr>
              <w:rPr>
                <w:rFonts w:ascii="Tahoma" w:hAnsi="Tahoma" w:cs="Tahoma"/>
              </w:rPr>
            </w:pPr>
          </w:p>
          <w:p w:rsidR="00C9688D" w:rsidRPr="009E3A8C" w:rsidRDefault="00C9688D" w:rsidP="00C9688D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>Kruszywo granitowe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Default="00C9688D" w:rsidP="00C9688D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 xml:space="preserve"> 0÷31,5 mm</w:t>
            </w:r>
          </w:p>
          <w:p w:rsidR="003C1577" w:rsidRPr="009E3A8C" w:rsidRDefault="003C1577" w:rsidP="00C9688D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8D" w:rsidRPr="009E3A8C" w:rsidRDefault="00C9688D" w:rsidP="00C96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</w:tr>
      <w:tr w:rsidR="00C9688D" w:rsidRPr="009E3A8C" w:rsidTr="003C1577">
        <w:trPr>
          <w:cantSplit/>
          <w:trHeight w:val="34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3C1577" w:rsidP="00C96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C9688D">
              <w:rPr>
                <w:rFonts w:ascii="Tahoma" w:hAnsi="Tahoma" w:cs="Tahoma"/>
              </w:rPr>
              <w:t>-16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8D" w:rsidRDefault="00C9688D" w:rsidP="00C968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</w:tr>
      <w:tr w:rsidR="00C9688D" w:rsidRPr="009E3A8C" w:rsidTr="00C9688D"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  <w:b/>
                <w:bCs/>
              </w:rPr>
            </w:pPr>
          </w:p>
          <w:p w:rsidR="00C9688D" w:rsidRPr="009E3A8C" w:rsidRDefault="00C9688D" w:rsidP="00C9688D">
            <w:pPr>
              <w:rPr>
                <w:rFonts w:ascii="Tahoma" w:hAnsi="Tahoma" w:cs="Tahoma"/>
                <w:b/>
                <w:bCs/>
              </w:rPr>
            </w:pPr>
          </w:p>
          <w:p w:rsidR="00C9688D" w:rsidRPr="009E3A8C" w:rsidRDefault="00C9688D" w:rsidP="00C968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 xml:space="preserve">Łącznie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D" w:rsidRPr="009E3A8C" w:rsidRDefault="00C9688D" w:rsidP="00C9688D">
            <w:pPr>
              <w:rPr>
                <w:rFonts w:ascii="Tahoma" w:hAnsi="Tahoma" w:cs="Tahoma"/>
              </w:rPr>
            </w:pPr>
          </w:p>
        </w:tc>
      </w:tr>
    </w:tbl>
    <w:p w:rsidR="00CE4989" w:rsidRPr="009E3A8C" w:rsidRDefault="00CE4989" w:rsidP="00CE4989">
      <w:pPr>
        <w:adjustRightInd w:val="0"/>
        <w:rPr>
          <w:rFonts w:ascii="Tahoma" w:hAnsi="Tahoma" w:cs="Tahoma"/>
          <w:color w:val="000000"/>
        </w:rPr>
      </w:pPr>
      <w:r w:rsidRPr="009E3A8C">
        <w:rPr>
          <w:rFonts w:ascii="Tahoma" w:hAnsi="Tahoma" w:cs="Tahoma"/>
          <w:color w:val="000000"/>
        </w:rPr>
        <w:t xml:space="preserve">Oświadczamy, że w cenie oferty zostały uwzględnione wszystkie koszty wykonania zamówienia. </w:t>
      </w: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adjustRightInd w:val="0"/>
        <w:rPr>
          <w:rFonts w:ascii="Tahoma" w:hAnsi="Tahoma" w:cs="Tahoma"/>
          <w:color w:val="000000"/>
        </w:rPr>
      </w:pPr>
      <w:r w:rsidRPr="009E3A8C">
        <w:rPr>
          <w:rFonts w:ascii="Tahoma" w:hAnsi="Tahoma" w:cs="Tahoma"/>
          <w:color w:val="000000"/>
        </w:rPr>
        <w:t>.................., dnia ……………………….201</w:t>
      </w:r>
      <w:r>
        <w:rPr>
          <w:rFonts w:ascii="Tahoma" w:hAnsi="Tahoma" w:cs="Tahoma"/>
          <w:color w:val="000000"/>
        </w:rPr>
        <w:t>4</w:t>
      </w:r>
      <w:r w:rsidRPr="009E3A8C">
        <w:rPr>
          <w:rFonts w:ascii="Tahoma" w:hAnsi="Tahoma" w:cs="Tahoma"/>
          <w:color w:val="000000"/>
        </w:rPr>
        <w:t xml:space="preserve">r.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9E3A8C">
        <w:rPr>
          <w:rFonts w:ascii="Tahoma" w:hAnsi="Tahoma" w:cs="Tahoma"/>
          <w:color w:val="000000"/>
        </w:rPr>
        <w:t>.......................................................</w:t>
      </w:r>
    </w:p>
    <w:p w:rsidR="00CE4989" w:rsidRPr="009E3A8C" w:rsidRDefault="00CE4989" w:rsidP="00CE4989">
      <w:pPr>
        <w:tabs>
          <w:tab w:val="left" w:pos="5580"/>
          <w:tab w:val="right" w:pos="8953"/>
        </w:tabs>
        <w:spacing w:line="240" w:lineRule="atLeast"/>
        <w:ind w:left="5580" w:hanging="1546"/>
        <w:rPr>
          <w:rFonts w:ascii="Tahoma" w:hAnsi="Tahoma" w:cs="Tahoma"/>
          <w:color w:val="000000"/>
          <w:sz w:val="16"/>
          <w:szCs w:val="16"/>
        </w:rPr>
      </w:pPr>
      <w:r w:rsidRPr="009E3A8C">
        <w:rPr>
          <w:rFonts w:ascii="Tahoma" w:hAnsi="Tahoma" w:cs="Tahoma"/>
          <w:color w:val="000000"/>
        </w:rPr>
        <w:tab/>
      </w:r>
      <w:r w:rsidRPr="009E3A8C">
        <w:rPr>
          <w:rFonts w:ascii="Tahoma" w:hAnsi="Tahoma" w:cs="Tahoma"/>
          <w:color w:val="000000"/>
          <w:sz w:val="16"/>
          <w:szCs w:val="16"/>
        </w:rPr>
        <w:t>(podpisy osób wskazanych w dokumencie uprawniającym do występowania w obrocie prawnym lub posiadających pełnomocnictwo)</w:t>
      </w:r>
    </w:p>
    <w:p w:rsidR="003C1577" w:rsidRPr="003C1577" w:rsidRDefault="003C1577" w:rsidP="003C1577">
      <w:pPr>
        <w:pStyle w:val="Domylnie"/>
        <w:jc w:val="both"/>
        <w:rPr>
          <w:sz w:val="24"/>
          <w:szCs w:val="24"/>
        </w:rPr>
      </w:pPr>
    </w:p>
    <w:p w:rsidR="003C1577" w:rsidRPr="003C1577" w:rsidRDefault="003C1577" w:rsidP="003C1577">
      <w:pPr>
        <w:jc w:val="center"/>
        <w:rPr>
          <w:b/>
          <w:sz w:val="24"/>
          <w:szCs w:val="24"/>
        </w:rPr>
      </w:pPr>
      <w:r w:rsidRPr="003C1577">
        <w:rPr>
          <w:b/>
          <w:sz w:val="24"/>
          <w:szCs w:val="24"/>
        </w:rPr>
        <w:t>POWINNO BYĆ</w:t>
      </w:r>
    </w:p>
    <w:p w:rsidR="003C1577" w:rsidRPr="009E3A8C" w:rsidRDefault="003C1577" w:rsidP="003C1577">
      <w:pPr>
        <w:jc w:val="center"/>
        <w:rPr>
          <w:rFonts w:ascii="Tahoma" w:hAnsi="Tahoma" w:cs="Tahoma"/>
          <w:b/>
          <w:bCs/>
        </w:rPr>
      </w:pPr>
      <w:r w:rsidRPr="009E3A8C">
        <w:rPr>
          <w:rFonts w:ascii="Tahoma" w:hAnsi="Tahoma" w:cs="Tahoma"/>
          <w:b/>
          <w:bCs/>
        </w:rPr>
        <w:t>FORMULARZ  CENOWY</w:t>
      </w:r>
    </w:p>
    <w:p w:rsidR="003C1577" w:rsidRDefault="003C1577" w:rsidP="00C9688D">
      <w:pPr>
        <w:rPr>
          <w:rFonts w:ascii="Tahoma" w:hAnsi="Tahoma" w:cs="Tahoma"/>
        </w:rPr>
      </w:pPr>
    </w:p>
    <w:tbl>
      <w:tblPr>
        <w:tblW w:w="97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622"/>
        <w:gridCol w:w="1524"/>
        <w:gridCol w:w="1417"/>
        <w:gridCol w:w="837"/>
        <w:gridCol w:w="1164"/>
        <w:gridCol w:w="1176"/>
        <w:gridCol w:w="1324"/>
      </w:tblGrid>
      <w:tr w:rsidR="003C1577" w:rsidRPr="009E3A8C" w:rsidTr="003C1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Uziarnienie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[mm]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Cena netto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[zł/tonę] z kosztami transportu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7" w:rsidRPr="00DF244A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244A">
              <w:rPr>
                <w:rFonts w:ascii="Tahoma" w:hAnsi="Tahoma" w:cs="Tahoma"/>
                <w:b/>
                <w:bCs/>
              </w:rPr>
              <w:t>ilość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244A">
              <w:rPr>
                <w:rFonts w:ascii="Tahoma" w:hAnsi="Tahoma" w:cs="Tahoma"/>
                <w:b/>
                <w:bCs/>
              </w:rPr>
              <w:t>ton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Wartość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Netto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(kol. 4 x kol.5</w:t>
            </w:r>
            <w:r w:rsidRPr="009E3A8C">
              <w:rPr>
                <w:rFonts w:ascii="Tahoma" w:hAnsi="Tahoma" w:cs="Tahoma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Podatek VAT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(od kwoty w kol. 6)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>Wartość brutto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(kol. 6 + kol.7)</w:t>
            </w:r>
          </w:p>
        </w:tc>
      </w:tr>
      <w:tr w:rsidR="003C1577" w:rsidRPr="009E3A8C" w:rsidTr="003C15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3A8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C1577" w:rsidRPr="009E3A8C" w:rsidTr="003C1577">
        <w:trPr>
          <w:cantSplit/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 xml:space="preserve"> 1.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Grys bazaltowy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DF244A" w:rsidRDefault="003C1577" w:rsidP="003C1577">
            <w:pPr>
              <w:jc w:val="center"/>
              <w:rPr>
                <w:rFonts w:ascii="Tahoma" w:hAnsi="Tahoma" w:cs="Tahoma"/>
              </w:rPr>
            </w:pPr>
            <w:r w:rsidRPr="00DF244A">
              <w:rPr>
                <w:rFonts w:ascii="Tahoma" w:hAnsi="Tahoma" w:cs="Tahoma"/>
              </w:rPr>
              <w:t>2÷</w:t>
            </w:r>
            <w:r>
              <w:rPr>
                <w:rFonts w:ascii="Tahoma" w:hAnsi="Tahoma" w:cs="Tahoma"/>
              </w:rPr>
              <w:t>8</w:t>
            </w:r>
            <w:r w:rsidRPr="00DF244A">
              <w:rPr>
                <w:rFonts w:ascii="Tahoma" w:hAnsi="Tahoma" w:cs="Tahoma"/>
              </w:rPr>
              <w:t xml:space="preserve"> mm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</w:tr>
      <w:tr w:rsidR="003C1577" w:rsidRPr="009E3A8C" w:rsidTr="003C1577">
        <w:trPr>
          <w:cantSplit/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3</w:t>
            </w:r>
            <w:r w:rsidRPr="009E3A8C">
              <w:rPr>
                <w:rFonts w:ascii="Tahoma" w:hAnsi="Tahoma" w:cs="Tahoma"/>
              </w:rPr>
              <w:t>.</w:t>
            </w: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Default="003C1577" w:rsidP="003C1577">
            <w:pPr>
              <w:rPr>
                <w:rFonts w:ascii="Tahoma" w:hAnsi="Tahoma" w:cs="Tahoma"/>
              </w:rPr>
            </w:pPr>
          </w:p>
          <w:p w:rsidR="003C1577" w:rsidRPr="009E3A8C" w:rsidRDefault="003C1577" w:rsidP="003C1577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>Kruszywo granitowe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Default="003C1577" w:rsidP="003C1577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 xml:space="preserve"> 0÷31,5 mm</w:t>
            </w:r>
          </w:p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77" w:rsidRPr="009E3A8C" w:rsidRDefault="003C1577" w:rsidP="003C15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  <w:r w:rsidRPr="009E3A8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</w:tr>
      <w:tr w:rsidR="003C1577" w:rsidRPr="009E3A8C" w:rsidTr="003C1577">
        <w:trPr>
          <w:cantSplit/>
          <w:trHeight w:val="34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CE4989" w:rsidP="003C1577">
            <w:pPr>
              <w:jc w:val="center"/>
              <w:rPr>
                <w:rFonts w:ascii="Tahoma" w:hAnsi="Tahoma" w:cs="Tahoma"/>
              </w:rPr>
            </w:pPr>
            <w:r w:rsidRPr="00CE4989">
              <w:rPr>
                <w:rFonts w:ascii="Tahoma" w:hAnsi="Tahoma" w:cs="Tahoma"/>
                <w:highlight w:val="yellow"/>
              </w:rPr>
              <w:t>0</w:t>
            </w:r>
            <w:r w:rsidR="003C1577" w:rsidRPr="00CE4989">
              <w:rPr>
                <w:rFonts w:ascii="Tahoma" w:hAnsi="Tahoma" w:cs="Tahoma"/>
                <w:highlight w:val="yellow"/>
              </w:rPr>
              <w:t>-16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77" w:rsidRDefault="003C1577" w:rsidP="003C15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</w:tr>
      <w:tr w:rsidR="003C1577" w:rsidRPr="009E3A8C" w:rsidTr="003C1577"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  <w:b/>
                <w:bCs/>
              </w:rPr>
            </w:pPr>
          </w:p>
          <w:p w:rsidR="003C1577" w:rsidRPr="009E3A8C" w:rsidRDefault="003C1577" w:rsidP="003C1577">
            <w:pPr>
              <w:rPr>
                <w:rFonts w:ascii="Tahoma" w:hAnsi="Tahoma" w:cs="Tahoma"/>
                <w:b/>
                <w:bCs/>
              </w:rPr>
            </w:pPr>
          </w:p>
          <w:p w:rsidR="003C1577" w:rsidRPr="009E3A8C" w:rsidRDefault="003C1577" w:rsidP="003C157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A8C">
              <w:rPr>
                <w:rFonts w:ascii="Tahoma" w:hAnsi="Tahoma" w:cs="Tahoma"/>
                <w:b/>
                <w:bCs/>
              </w:rPr>
              <w:t xml:space="preserve">Łącznie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7" w:rsidRPr="009E3A8C" w:rsidRDefault="003C1577" w:rsidP="003C1577">
            <w:pPr>
              <w:rPr>
                <w:rFonts w:ascii="Tahoma" w:hAnsi="Tahoma" w:cs="Tahoma"/>
              </w:rPr>
            </w:pPr>
          </w:p>
        </w:tc>
      </w:tr>
    </w:tbl>
    <w:p w:rsidR="00CE4989" w:rsidRPr="009E3A8C" w:rsidRDefault="00CE4989" w:rsidP="00CE4989">
      <w:pPr>
        <w:adjustRightInd w:val="0"/>
        <w:rPr>
          <w:rFonts w:ascii="Tahoma" w:hAnsi="Tahoma" w:cs="Tahoma"/>
          <w:color w:val="000000"/>
        </w:rPr>
      </w:pPr>
      <w:r w:rsidRPr="009E3A8C">
        <w:rPr>
          <w:rFonts w:ascii="Tahoma" w:hAnsi="Tahoma" w:cs="Tahoma"/>
          <w:color w:val="000000"/>
        </w:rPr>
        <w:t xml:space="preserve">Oświadczamy, że w cenie oferty zostały uwzględnione wszystkie koszty wykonania zamówienia. </w:t>
      </w: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rPr>
          <w:rFonts w:ascii="Tahoma" w:hAnsi="Tahoma" w:cs="Tahoma"/>
        </w:rPr>
      </w:pPr>
    </w:p>
    <w:p w:rsidR="00CE4989" w:rsidRPr="009E3A8C" w:rsidRDefault="00CE4989" w:rsidP="00CE4989">
      <w:pPr>
        <w:adjustRightInd w:val="0"/>
        <w:rPr>
          <w:rFonts w:ascii="Tahoma" w:hAnsi="Tahoma" w:cs="Tahoma"/>
          <w:color w:val="000000"/>
        </w:rPr>
      </w:pPr>
      <w:r w:rsidRPr="009E3A8C">
        <w:rPr>
          <w:rFonts w:ascii="Tahoma" w:hAnsi="Tahoma" w:cs="Tahoma"/>
          <w:color w:val="000000"/>
        </w:rPr>
        <w:t>.................., dnia ……………………….201</w:t>
      </w:r>
      <w:r>
        <w:rPr>
          <w:rFonts w:ascii="Tahoma" w:hAnsi="Tahoma" w:cs="Tahoma"/>
          <w:color w:val="000000"/>
        </w:rPr>
        <w:t>4</w:t>
      </w:r>
      <w:r w:rsidRPr="009E3A8C">
        <w:rPr>
          <w:rFonts w:ascii="Tahoma" w:hAnsi="Tahoma" w:cs="Tahoma"/>
          <w:color w:val="000000"/>
        </w:rPr>
        <w:t xml:space="preserve">r.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 </w:t>
      </w:r>
      <w:r w:rsidRPr="009E3A8C">
        <w:rPr>
          <w:rFonts w:ascii="Tahoma" w:hAnsi="Tahoma" w:cs="Tahoma"/>
          <w:color w:val="000000"/>
        </w:rPr>
        <w:t xml:space="preserve">  .......................................................</w:t>
      </w:r>
    </w:p>
    <w:p w:rsidR="00CE4989" w:rsidRPr="009E3A8C" w:rsidRDefault="00CE4989" w:rsidP="00CE4989">
      <w:pPr>
        <w:tabs>
          <w:tab w:val="left" w:pos="5580"/>
          <w:tab w:val="right" w:pos="8953"/>
        </w:tabs>
        <w:spacing w:line="240" w:lineRule="atLeast"/>
        <w:ind w:left="5580" w:hanging="1546"/>
        <w:rPr>
          <w:rFonts w:ascii="Tahoma" w:hAnsi="Tahoma" w:cs="Tahoma"/>
          <w:color w:val="000000"/>
          <w:sz w:val="16"/>
          <w:szCs w:val="16"/>
        </w:rPr>
      </w:pPr>
      <w:r w:rsidRPr="009E3A8C">
        <w:rPr>
          <w:rFonts w:ascii="Tahoma" w:hAnsi="Tahoma" w:cs="Tahoma"/>
          <w:color w:val="000000"/>
        </w:rPr>
        <w:tab/>
      </w:r>
      <w:r w:rsidRPr="009E3A8C">
        <w:rPr>
          <w:rFonts w:ascii="Tahoma" w:hAnsi="Tahoma" w:cs="Tahoma"/>
          <w:color w:val="000000"/>
          <w:sz w:val="16"/>
          <w:szCs w:val="16"/>
        </w:rPr>
        <w:t>(podpisy osób wskazanych w dokumencie uprawniającym do występowania w obrocie prawnym lub posiadających pełnomocnictwo)</w:t>
      </w:r>
    </w:p>
    <w:p w:rsidR="00CE4989" w:rsidRDefault="00C9688D" w:rsidP="00CE4989">
      <w:pPr>
        <w:rPr>
          <w:rFonts w:ascii="Tahoma" w:hAnsi="Tahoma" w:cs="Tahoma"/>
        </w:rPr>
      </w:pPr>
      <w:r w:rsidRPr="009E3A8C">
        <w:rPr>
          <w:rFonts w:ascii="Tahoma" w:hAnsi="Tahoma" w:cs="Tahoma"/>
        </w:rPr>
        <w:t xml:space="preserve">    </w:t>
      </w:r>
    </w:p>
    <w:p w:rsidR="00D17623" w:rsidRDefault="00D17623" w:rsidP="00CE4989">
      <w:pPr>
        <w:rPr>
          <w:rFonts w:ascii="Tahoma" w:hAnsi="Tahoma" w:cs="Tahoma"/>
        </w:rPr>
      </w:pPr>
    </w:p>
    <w:p w:rsidR="00D17623" w:rsidRDefault="00D17623" w:rsidP="00CE4989">
      <w:pPr>
        <w:rPr>
          <w:rFonts w:ascii="Tahoma" w:hAnsi="Tahoma" w:cs="Tahoma"/>
        </w:rPr>
      </w:pPr>
    </w:p>
    <w:p w:rsidR="00D17623" w:rsidRDefault="00D17623" w:rsidP="00CE4989">
      <w:pPr>
        <w:rPr>
          <w:rFonts w:ascii="Tahoma" w:hAnsi="Tahoma" w:cs="Tahoma"/>
        </w:rPr>
      </w:pPr>
    </w:p>
    <w:p w:rsidR="00D17623" w:rsidRDefault="00D17623" w:rsidP="00CE4989">
      <w:pPr>
        <w:rPr>
          <w:rFonts w:ascii="Tahoma" w:hAnsi="Tahoma" w:cs="Tahoma"/>
        </w:rPr>
      </w:pPr>
    </w:p>
    <w:p w:rsidR="00D17623" w:rsidRDefault="00D17623" w:rsidP="00CE4989">
      <w:pPr>
        <w:rPr>
          <w:rFonts w:ascii="Tahoma" w:hAnsi="Tahoma" w:cs="Tahoma"/>
        </w:rPr>
      </w:pPr>
    </w:p>
    <w:p w:rsidR="00CE4989" w:rsidRDefault="00C9688D" w:rsidP="00CE4989">
      <w:pPr>
        <w:rPr>
          <w:b/>
          <w:sz w:val="24"/>
          <w:szCs w:val="24"/>
        </w:rPr>
      </w:pPr>
      <w:r w:rsidRPr="009E3A8C">
        <w:rPr>
          <w:rFonts w:ascii="Tahoma" w:hAnsi="Tahoma" w:cs="Tahoma"/>
        </w:rPr>
        <w:lastRenderedPageBreak/>
        <w:t xml:space="preserve"> </w:t>
      </w:r>
      <w:r w:rsidR="00CE4989">
        <w:rPr>
          <w:b/>
          <w:sz w:val="24"/>
          <w:szCs w:val="24"/>
        </w:rPr>
        <w:t>Załącznik</w:t>
      </w:r>
      <w:r w:rsidR="00CE4989" w:rsidRPr="00765AEC">
        <w:rPr>
          <w:b/>
          <w:sz w:val="24"/>
          <w:szCs w:val="24"/>
        </w:rPr>
        <w:t xml:space="preserve"> nr </w:t>
      </w:r>
      <w:r w:rsidR="00CE4989">
        <w:rPr>
          <w:b/>
          <w:sz w:val="24"/>
          <w:szCs w:val="24"/>
        </w:rPr>
        <w:t xml:space="preserve">5 do SIWZ – Wzór umowy. </w:t>
      </w:r>
    </w:p>
    <w:p w:rsidR="00CE4989" w:rsidRDefault="00CE4989" w:rsidP="00CE4989">
      <w:pPr>
        <w:jc w:val="center"/>
        <w:rPr>
          <w:b/>
          <w:sz w:val="24"/>
          <w:szCs w:val="24"/>
        </w:rPr>
      </w:pPr>
    </w:p>
    <w:p w:rsidR="00C9688D" w:rsidRPr="009E3A8C" w:rsidRDefault="00CE4989" w:rsidP="00CE4989">
      <w:pPr>
        <w:jc w:val="center"/>
        <w:rPr>
          <w:rFonts w:ascii="Tahoma" w:hAnsi="Tahoma" w:cs="Tahoma"/>
        </w:rPr>
      </w:pPr>
      <w:r w:rsidRPr="002A0340">
        <w:rPr>
          <w:b/>
          <w:sz w:val="24"/>
          <w:szCs w:val="24"/>
        </w:rPr>
        <w:t>BYŁO</w:t>
      </w:r>
    </w:p>
    <w:p w:rsidR="00CE4989" w:rsidRPr="00CE4989" w:rsidRDefault="00CE4989" w:rsidP="00CE4989">
      <w:pPr>
        <w:ind w:left="284" w:hanging="284"/>
        <w:jc w:val="center"/>
        <w:rPr>
          <w:b/>
          <w:bCs/>
        </w:rPr>
      </w:pPr>
      <w:r w:rsidRPr="00CE4989">
        <w:rPr>
          <w:b/>
          <w:bCs/>
        </w:rPr>
        <w:t>§ 1</w:t>
      </w:r>
    </w:p>
    <w:p w:rsidR="00CE4989" w:rsidRPr="00CE4989" w:rsidRDefault="00CE4989" w:rsidP="00CE4989">
      <w:pPr>
        <w:ind w:left="284" w:hanging="284"/>
        <w:rPr>
          <w:b/>
          <w:bCs/>
        </w:rPr>
      </w:pPr>
    </w:p>
    <w:p w:rsidR="00CE4989" w:rsidRPr="00CE4989" w:rsidRDefault="00CE4989" w:rsidP="00CE4989">
      <w:pPr>
        <w:numPr>
          <w:ilvl w:val="0"/>
          <w:numId w:val="12"/>
        </w:numPr>
        <w:ind w:left="284" w:hanging="284"/>
        <w:jc w:val="both"/>
        <w:rPr>
          <w:b/>
          <w:bCs/>
        </w:rPr>
      </w:pPr>
      <w:r w:rsidRPr="00CE4989">
        <w:rPr>
          <w:b/>
          <w:bCs/>
        </w:rPr>
        <w:t>Sprzedawca zobowiązuje się  sprzedać i dostarczyć Kupującemu, a Kupujący kupić kruszywo drogowe w asortymencie, ilości i parametrach:</w:t>
      </w:r>
    </w:p>
    <w:p w:rsidR="00CE4989" w:rsidRPr="00CE4989" w:rsidRDefault="00CE4989" w:rsidP="00CE4989">
      <w:pPr>
        <w:ind w:left="284"/>
        <w:jc w:val="both"/>
        <w:rPr>
          <w:b/>
          <w:bCs/>
          <w:color w:val="000000"/>
          <w:u w:val="single"/>
        </w:rPr>
      </w:pPr>
      <w:r w:rsidRPr="00CE4989">
        <w:rPr>
          <w:b/>
          <w:color w:val="000000"/>
          <w:u w:val="single"/>
        </w:rPr>
        <w:t xml:space="preserve">Przedmiot zamówienia dotyczy zakupu i dostaw </w:t>
      </w:r>
      <w:r w:rsidRPr="00CE4989">
        <w:rPr>
          <w:b/>
          <w:bCs/>
          <w:color w:val="000000"/>
          <w:u w:val="single"/>
        </w:rPr>
        <w:t xml:space="preserve">kruszywa granitowego i grysu bazaltowego  </w:t>
      </w:r>
      <w:r>
        <w:rPr>
          <w:b/>
          <w:bCs/>
          <w:color w:val="000000"/>
          <w:u w:val="single"/>
        </w:rPr>
        <w:br/>
      </w:r>
      <w:r w:rsidRPr="00CE4989">
        <w:rPr>
          <w:b/>
          <w:bCs/>
          <w:color w:val="000000"/>
          <w:u w:val="single"/>
        </w:rPr>
        <w:t>w asortymencie, parametrach i ilości:</w:t>
      </w:r>
    </w:p>
    <w:p w:rsidR="00CE4989" w:rsidRPr="00CE4989" w:rsidRDefault="00CE4989" w:rsidP="00CE4989">
      <w:pPr>
        <w:ind w:left="284"/>
        <w:jc w:val="both"/>
        <w:rPr>
          <w:b/>
          <w:bCs/>
          <w:color w:val="000000"/>
          <w:u w:val="single"/>
        </w:rPr>
      </w:pP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200"/>
        <w:gridCol w:w="1320"/>
      </w:tblGrid>
      <w:tr w:rsidR="00CE4989" w:rsidRPr="00CE4989" w:rsidTr="00CE4989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  <w:rPr>
                <w:b/>
                <w:bCs/>
              </w:rPr>
            </w:pPr>
            <w:r w:rsidRPr="00CE4989">
              <w:rPr>
                <w:b/>
                <w:bCs/>
              </w:rPr>
              <w:t>Nazwa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  <w:rPr>
                <w:b/>
                <w:bCs/>
              </w:rPr>
            </w:pPr>
            <w:r w:rsidRPr="00CE4989">
              <w:rPr>
                <w:b/>
                <w:bCs/>
              </w:rPr>
              <w:t>Uziarnienie (mm)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  <w:rPr>
                <w:b/>
                <w:bCs/>
              </w:rPr>
            </w:pPr>
            <w:r w:rsidRPr="00CE4989">
              <w:rPr>
                <w:b/>
                <w:bCs/>
              </w:rPr>
              <w:t>Ilość ton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4÷16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1000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0÷31,5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1200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 xml:space="preserve">Grys bazaltowy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2-8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350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 xml:space="preserve">Łącznie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2550</w:t>
            </w:r>
          </w:p>
        </w:tc>
      </w:tr>
    </w:tbl>
    <w:p w:rsidR="00CE4989" w:rsidRDefault="00CE4989" w:rsidP="00CE4989">
      <w:pPr>
        <w:ind w:left="284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CE4989" w:rsidRPr="003C1577" w:rsidRDefault="00CE4989" w:rsidP="00CE4989">
      <w:pPr>
        <w:jc w:val="center"/>
        <w:rPr>
          <w:b/>
          <w:sz w:val="24"/>
          <w:szCs w:val="24"/>
        </w:rPr>
      </w:pPr>
      <w:r w:rsidRPr="003C1577">
        <w:rPr>
          <w:b/>
          <w:sz w:val="24"/>
          <w:szCs w:val="24"/>
        </w:rPr>
        <w:t>POWINNO BYĆ</w:t>
      </w:r>
    </w:p>
    <w:p w:rsidR="00CE4989" w:rsidRPr="00CE4989" w:rsidRDefault="00CE4989" w:rsidP="00CE4989">
      <w:pPr>
        <w:ind w:left="284" w:hanging="284"/>
        <w:jc w:val="center"/>
        <w:rPr>
          <w:b/>
          <w:bCs/>
        </w:rPr>
      </w:pPr>
      <w:r w:rsidRPr="00CE4989">
        <w:rPr>
          <w:b/>
          <w:bCs/>
        </w:rPr>
        <w:t>§ 1</w:t>
      </w:r>
    </w:p>
    <w:p w:rsidR="00CE4989" w:rsidRPr="00CE4989" w:rsidRDefault="00CE4989" w:rsidP="00CE4989">
      <w:pPr>
        <w:ind w:left="284" w:hanging="284"/>
        <w:rPr>
          <w:b/>
          <w:bCs/>
        </w:rPr>
      </w:pPr>
    </w:p>
    <w:p w:rsidR="00CE4989" w:rsidRPr="00CE4989" w:rsidRDefault="00CE4989" w:rsidP="00CE4989">
      <w:pPr>
        <w:numPr>
          <w:ilvl w:val="0"/>
          <w:numId w:val="12"/>
        </w:numPr>
        <w:ind w:left="284" w:hanging="284"/>
        <w:jc w:val="both"/>
        <w:rPr>
          <w:b/>
          <w:bCs/>
        </w:rPr>
      </w:pPr>
      <w:r w:rsidRPr="00CE4989">
        <w:rPr>
          <w:b/>
          <w:bCs/>
        </w:rPr>
        <w:t>Sprzedawca zobowiązuje się  sprzedać i dostarczyć Kupującemu, a Kupujący kupić kruszywo drogowe w asortymencie, ilości i parametrach:</w:t>
      </w:r>
    </w:p>
    <w:p w:rsidR="00CE4989" w:rsidRPr="00CE4989" w:rsidRDefault="00CE4989" w:rsidP="00CE4989">
      <w:pPr>
        <w:ind w:left="284"/>
        <w:jc w:val="both"/>
        <w:rPr>
          <w:b/>
          <w:bCs/>
          <w:color w:val="000000"/>
          <w:u w:val="single"/>
        </w:rPr>
      </w:pPr>
      <w:r w:rsidRPr="00CE4989">
        <w:rPr>
          <w:b/>
          <w:color w:val="000000"/>
          <w:u w:val="single"/>
        </w:rPr>
        <w:t xml:space="preserve">Przedmiot zamówienia dotyczy zakupu i dostaw </w:t>
      </w:r>
      <w:r w:rsidRPr="00CE4989">
        <w:rPr>
          <w:b/>
          <w:bCs/>
          <w:color w:val="000000"/>
          <w:u w:val="single"/>
        </w:rPr>
        <w:t xml:space="preserve">kruszywa granitowego i grysu bazaltowego  </w:t>
      </w:r>
      <w:r>
        <w:rPr>
          <w:b/>
          <w:bCs/>
          <w:color w:val="000000"/>
          <w:u w:val="single"/>
        </w:rPr>
        <w:br/>
      </w:r>
      <w:r w:rsidRPr="00CE4989">
        <w:rPr>
          <w:b/>
          <w:bCs/>
          <w:color w:val="000000"/>
          <w:u w:val="single"/>
        </w:rPr>
        <w:t>w asortymencie, parametrach i ilości:</w:t>
      </w:r>
    </w:p>
    <w:p w:rsidR="00CE4989" w:rsidRPr="00CE4989" w:rsidRDefault="00CE4989" w:rsidP="00CE4989">
      <w:pPr>
        <w:ind w:left="284"/>
        <w:jc w:val="both"/>
        <w:rPr>
          <w:b/>
          <w:bCs/>
          <w:color w:val="000000"/>
          <w:u w:val="single"/>
        </w:rPr>
      </w:pPr>
    </w:p>
    <w:tbl>
      <w:tblPr>
        <w:tblW w:w="614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200"/>
        <w:gridCol w:w="1320"/>
      </w:tblGrid>
      <w:tr w:rsidR="00CE4989" w:rsidRPr="00CE4989" w:rsidTr="00CE4989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  <w:rPr>
                <w:b/>
                <w:bCs/>
              </w:rPr>
            </w:pPr>
            <w:r w:rsidRPr="00CE4989">
              <w:rPr>
                <w:b/>
                <w:bCs/>
              </w:rPr>
              <w:t>Nazwa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  <w:rPr>
                <w:b/>
                <w:bCs/>
              </w:rPr>
            </w:pPr>
            <w:r w:rsidRPr="00CE4989">
              <w:rPr>
                <w:b/>
                <w:bCs/>
              </w:rPr>
              <w:t>Uziarnienie (mm)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  <w:rPr>
                <w:b/>
                <w:bCs/>
              </w:rPr>
            </w:pPr>
            <w:r w:rsidRPr="00CE4989">
              <w:rPr>
                <w:b/>
                <w:bCs/>
              </w:rPr>
              <w:t>Ilość ton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rPr>
                <w:highlight w:val="yellow"/>
              </w:rPr>
              <w:t>0÷16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1000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Kruszywo granitowe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0÷31,5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1200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 xml:space="preserve">Grys bazaltowy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2-8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350</w:t>
            </w:r>
          </w:p>
        </w:tc>
      </w:tr>
      <w:tr w:rsidR="00CE4989" w:rsidRPr="00CE4989" w:rsidTr="00CE4989">
        <w:trPr>
          <w:trHeight w:val="40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 xml:space="preserve">Łącznie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89" w:rsidRPr="00CE4989" w:rsidRDefault="00CE4989" w:rsidP="00CE4989">
            <w:pPr>
              <w:jc w:val="center"/>
            </w:pPr>
            <w:r w:rsidRPr="00CE4989">
              <w:t>2550</w:t>
            </w:r>
          </w:p>
        </w:tc>
      </w:tr>
    </w:tbl>
    <w:p w:rsidR="00CE4989" w:rsidRDefault="00CE4989" w:rsidP="00CE4989">
      <w:pPr>
        <w:jc w:val="center"/>
        <w:rPr>
          <w:b/>
          <w:sz w:val="24"/>
          <w:szCs w:val="24"/>
        </w:rPr>
      </w:pPr>
    </w:p>
    <w:p w:rsidR="00CE4989" w:rsidRPr="009E3A8C" w:rsidRDefault="00CE4989" w:rsidP="00CE4989">
      <w:pPr>
        <w:jc w:val="center"/>
        <w:rPr>
          <w:rFonts w:ascii="Tahoma" w:hAnsi="Tahoma" w:cs="Tahoma"/>
        </w:rPr>
      </w:pPr>
      <w:r w:rsidRPr="002A0340">
        <w:rPr>
          <w:b/>
          <w:sz w:val="24"/>
          <w:szCs w:val="24"/>
        </w:rPr>
        <w:t>BYŁO</w:t>
      </w:r>
    </w:p>
    <w:p w:rsidR="00CE4989" w:rsidRPr="0065738C" w:rsidRDefault="00CE4989" w:rsidP="00CE4989">
      <w:pPr>
        <w:ind w:left="284" w:hanging="284"/>
        <w:jc w:val="center"/>
        <w:rPr>
          <w:b/>
        </w:rPr>
      </w:pPr>
      <w:r w:rsidRPr="0065738C">
        <w:rPr>
          <w:b/>
        </w:rPr>
        <w:t>§ 5</w:t>
      </w:r>
    </w:p>
    <w:p w:rsidR="00CE4989" w:rsidRPr="0065738C" w:rsidRDefault="00CE4989" w:rsidP="00CE4989">
      <w:pPr>
        <w:ind w:left="284" w:hanging="284"/>
      </w:pPr>
    </w:p>
    <w:p w:rsidR="00CE4989" w:rsidRPr="0065738C" w:rsidRDefault="00CE4989" w:rsidP="00CE4989">
      <w:pPr>
        <w:numPr>
          <w:ilvl w:val="0"/>
          <w:numId w:val="13"/>
        </w:numPr>
        <w:tabs>
          <w:tab w:val="num" w:pos="360"/>
        </w:tabs>
        <w:ind w:left="284" w:hanging="284"/>
        <w:jc w:val="both"/>
      </w:pPr>
      <w:r w:rsidRPr="0065738C">
        <w:t>Strony ustalają następujące ceny jednostkowe netto przedmiotu umowy określonego w § 1 pkt. 1 :</w:t>
      </w:r>
    </w:p>
    <w:p w:rsidR="00CE4989" w:rsidRPr="0065738C" w:rsidRDefault="00CE4989" w:rsidP="00CE4989">
      <w:pPr>
        <w:ind w:left="284" w:hanging="284"/>
        <w:jc w:val="both"/>
      </w:pPr>
      <w:r w:rsidRPr="0065738C">
        <w:t>a) Kamień granitowy kliniec 4÷16 mm</w:t>
      </w:r>
      <w:r w:rsidRPr="0065738C">
        <w:tab/>
      </w:r>
      <w:r w:rsidRPr="0065738C">
        <w:tab/>
      </w:r>
      <w:r w:rsidRPr="0065738C">
        <w:tab/>
        <w:t>-   ……………. zł/t,</w:t>
      </w:r>
    </w:p>
    <w:p w:rsidR="00CE4989" w:rsidRPr="0065738C" w:rsidRDefault="00CE4989" w:rsidP="00CE4989">
      <w:pPr>
        <w:ind w:left="284" w:hanging="284"/>
        <w:jc w:val="both"/>
      </w:pPr>
      <w:r w:rsidRPr="0065738C">
        <w:t xml:space="preserve">b) Kamień granitowy mieszanka   0÷ </w:t>
      </w:r>
      <w:smartTag w:uri="urn:schemas-microsoft-com:office:smarttags" w:element="metricconverter">
        <w:smartTagPr>
          <w:attr w:name="ProductID" w:val="31,5 mm"/>
        </w:smartTagPr>
        <w:r w:rsidRPr="0065738C">
          <w:t>31,5 mm</w:t>
        </w:r>
      </w:smartTag>
      <w:r w:rsidRPr="0065738C">
        <w:tab/>
      </w:r>
      <w:r w:rsidRPr="0065738C">
        <w:tab/>
        <w:t>-   ……………. zł/t,</w:t>
      </w:r>
    </w:p>
    <w:p w:rsidR="00CE4989" w:rsidRPr="0065738C" w:rsidRDefault="00CE4989" w:rsidP="00CE4989">
      <w:pPr>
        <w:ind w:left="284" w:hanging="284"/>
        <w:jc w:val="both"/>
      </w:pPr>
      <w:r w:rsidRPr="0065738C">
        <w:t>c) grys bazaltowy  2÷8 mm</w:t>
      </w:r>
      <w:r w:rsidRPr="0065738C">
        <w:tab/>
      </w:r>
      <w:r w:rsidRPr="0065738C">
        <w:tab/>
      </w:r>
      <w:r w:rsidRPr="0065738C">
        <w:tab/>
      </w:r>
      <w:r w:rsidRPr="0065738C">
        <w:tab/>
        <w:t>-   …………….  zł/t,</w:t>
      </w:r>
    </w:p>
    <w:p w:rsidR="00C9688D" w:rsidRPr="0065738C" w:rsidRDefault="00C9688D" w:rsidP="00C9688D">
      <w:pPr>
        <w:tabs>
          <w:tab w:val="left" w:pos="1872"/>
          <w:tab w:val="right" w:pos="8953"/>
        </w:tabs>
        <w:spacing w:line="240" w:lineRule="atLeast"/>
        <w:ind w:left="1872" w:hanging="1546"/>
        <w:rPr>
          <w:color w:val="000000"/>
          <w:sz w:val="16"/>
          <w:szCs w:val="16"/>
        </w:rPr>
      </w:pPr>
    </w:p>
    <w:p w:rsidR="00CE4989" w:rsidRPr="0065738C" w:rsidRDefault="00CE4989" w:rsidP="00CE4989">
      <w:pPr>
        <w:jc w:val="center"/>
        <w:rPr>
          <w:b/>
          <w:sz w:val="24"/>
          <w:szCs w:val="24"/>
        </w:rPr>
      </w:pPr>
      <w:r w:rsidRPr="0065738C">
        <w:rPr>
          <w:b/>
          <w:sz w:val="24"/>
          <w:szCs w:val="24"/>
        </w:rPr>
        <w:t>POWINNO BYĆ</w:t>
      </w:r>
    </w:p>
    <w:p w:rsidR="00CE4989" w:rsidRPr="0065738C" w:rsidRDefault="00CE4989" w:rsidP="00CE4989">
      <w:pPr>
        <w:ind w:left="284" w:hanging="284"/>
        <w:jc w:val="center"/>
        <w:rPr>
          <w:b/>
        </w:rPr>
      </w:pPr>
      <w:r w:rsidRPr="0065738C">
        <w:rPr>
          <w:b/>
        </w:rPr>
        <w:t>§ 5</w:t>
      </w:r>
    </w:p>
    <w:p w:rsidR="00CE4989" w:rsidRPr="0065738C" w:rsidRDefault="00CE4989" w:rsidP="00CE4989">
      <w:pPr>
        <w:ind w:left="284" w:hanging="284"/>
      </w:pPr>
    </w:p>
    <w:p w:rsidR="00CE4989" w:rsidRPr="0065738C" w:rsidRDefault="00CE4989" w:rsidP="00CE4989">
      <w:pPr>
        <w:pStyle w:val="Akapitzlist"/>
        <w:numPr>
          <w:ilvl w:val="3"/>
          <w:numId w:val="13"/>
        </w:numPr>
        <w:tabs>
          <w:tab w:val="clear" w:pos="2880"/>
          <w:tab w:val="num" w:pos="3119"/>
        </w:tabs>
        <w:ind w:left="284" w:hanging="284"/>
        <w:jc w:val="both"/>
      </w:pPr>
      <w:r w:rsidRPr="0065738C">
        <w:t>Strony ustalają następujące ceny jednostkowe netto przedmiotu umowy określonego w § 1 pkt. 1 :</w:t>
      </w:r>
    </w:p>
    <w:p w:rsidR="00CE4989" w:rsidRPr="0065738C" w:rsidRDefault="00CE4989" w:rsidP="00CE4989">
      <w:pPr>
        <w:ind w:left="284" w:hanging="284"/>
        <w:jc w:val="both"/>
      </w:pPr>
      <w:r w:rsidRPr="0065738C">
        <w:rPr>
          <w:highlight w:val="yellow"/>
        </w:rPr>
        <w:t xml:space="preserve">a) Kamień granitowy kliniec </w:t>
      </w:r>
      <w:r w:rsidR="0065738C" w:rsidRPr="0065738C">
        <w:rPr>
          <w:highlight w:val="yellow"/>
        </w:rPr>
        <w:t>0</w:t>
      </w:r>
      <w:r w:rsidRPr="0065738C">
        <w:rPr>
          <w:highlight w:val="yellow"/>
        </w:rPr>
        <w:t>÷16 mm</w:t>
      </w:r>
      <w:r w:rsidRPr="0065738C">
        <w:rPr>
          <w:highlight w:val="yellow"/>
        </w:rPr>
        <w:tab/>
      </w:r>
      <w:r w:rsidRPr="0065738C">
        <w:rPr>
          <w:highlight w:val="yellow"/>
        </w:rPr>
        <w:tab/>
      </w:r>
      <w:r w:rsidRPr="0065738C">
        <w:rPr>
          <w:highlight w:val="yellow"/>
        </w:rPr>
        <w:tab/>
        <w:t>-   ……………. zł/t,</w:t>
      </w:r>
    </w:p>
    <w:p w:rsidR="00CE4989" w:rsidRPr="0065738C" w:rsidRDefault="00CE4989" w:rsidP="00CE4989">
      <w:pPr>
        <w:ind w:left="284" w:hanging="284"/>
        <w:jc w:val="both"/>
      </w:pPr>
      <w:r w:rsidRPr="0065738C">
        <w:t xml:space="preserve">b) Kamień granitowy mieszanka   0÷ </w:t>
      </w:r>
      <w:smartTag w:uri="urn:schemas-microsoft-com:office:smarttags" w:element="metricconverter">
        <w:smartTagPr>
          <w:attr w:name="ProductID" w:val="31,5 mm"/>
        </w:smartTagPr>
        <w:r w:rsidRPr="0065738C">
          <w:t>31,5 mm</w:t>
        </w:r>
      </w:smartTag>
      <w:r w:rsidRPr="0065738C">
        <w:tab/>
      </w:r>
      <w:r w:rsidRPr="0065738C">
        <w:tab/>
        <w:t>-   ……………. zł/t,</w:t>
      </w:r>
    </w:p>
    <w:p w:rsidR="00CE4989" w:rsidRPr="0065738C" w:rsidRDefault="00CE4989" w:rsidP="00CE4989">
      <w:pPr>
        <w:ind w:left="284" w:hanging="284"/>
        <w:jc w:val="both"/>
      </w:pPr>
      <w:r w:rsidRPr="0065738C">
        <w:t>c) grys bazaltowy  2÷8 mm</w:t>
      </w:r>
      <w:r w:rsidRPr="0065738C">
        <w:tab/>
      </w:r>
      <w:r w:rsidRPr="0065738C">
        <w:tab/>
      </w:r>
      <w:r w:rsidRPr="0065738C">
        <w:tab/>
      </w:r>
      <w:r w:rsidRPr="0065738C">
        <w:tab/>
        <w:t>-   …………….  zł/t,</w:t>
      </w:r>
    </w:p>
    <w:p w:rsidR="00C9688D" w:rsidRPr="009E3A8C" w:rsidRDefault="00C9688D" w:rsidP="00C9688D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Tahoma" w:hAnsi="Tahoma" w:cs="Tahoma"/>
          <w:color w:val="000000"/>
        </w:rPr>
      </w:pPr>
    </w:p>
    <w:p w:rsidR="00AC45E1" w:rsidRPr="00AC45E1" w:rsidRDefault="00AC45E1" w:rsidP="00AC45E1">
      <w:pPr>
        <w:tabs>
          <w:tab w:val="left" w:pos="360"/>
        </w:tabs>
        <w:jc w:val="both"/>
        <w:rPr>
          <w:sz w:val="24"/>
          <w:szCs w:val="24"/>
        </w:rPr>
      </w:pPr>
    </w:p>
    <w:p w:rsidR="009112D4" w:rsidRPr="00AC45E1" w:rsidRDefault="009112D4" w:rsidP="00AC45E1">
      <w:pPr>
        <w:ind w:firstLine="708"/>
        <w:jc w:val="both"/>
        <w:rPr>
          <w:sz w:val="24"/>
          <w:szCs w:val="24"/>
        </w:rPr>
      </w:pPr>
      <w:r w:rsidRPr="00AC45E1">
        <w:rPr>
          <w:sz w:val="24"/>
          <w:szCs w:val="24"/>
        </w:rPr>
        <w:t xml:space="preserve">Pozostała treść specyfikacji istotnych warunków zamówienia pozostaje bez zmian. </w:t>
      </w:r>
    </w:p>
    <w:p w:rsidR="009112D4" w:rsidRPr="00AC45E1" w:rsidRDefault="009112D4" w:rsidP="009112D4">
      <w:pPr>
        <w:rPr>
          <w:sz w:val="24"/>
          <w:szCs w:val="24"/>
        </w:rPr>
      </w:pPr>
    </w:p>
    <w:p w:rsidR="009112D4" w:rsidRPr="00AC45E1" w:rsidRDefault="009112D4" w:rsidP="009112D4">
      <w:pPr>
        <w:ind w:left="4956" w:firstLine="708"/>
        <w:rPr>
          <w:sz w:val="24"/>
          <w:szCs w:val="24"/>
        </w:rPr>
      </w:pPr>
      <w:r w:rsidRPr="00AC45E1">
        <w:rPr>
          <w:sz w:val="24"/>
          <w:szCs w:val="24"/>
        </w:rPr>
        <w:t xml:space="preserve">Z poważaniem </w:t>
      </w:r>
    </w:p>
    <w:p w:rsidR="00912299" w:rsidRPr="00ED10FA" w:rsidRDefault="00912299" w:rsidP="00912299">
      <w:pPr>
        <w:snapToGrid w:val="0"/>
        <w:spacing w:line="360" w:lineRule="auto"/>
        <w:ind w:left="3544"/>
        <w:jc w:val="center"/>
        <w:rPr>
          <w:b/>
          <w:sz w:val="22"/>
        </w:rPr>
      </w:pPr>
      <w:r>
        <w:rPr>
          <w:b/>
          <w:sz w:val="22"/>
        </w:rPr>
        <w:t>Tomasz Kącki</w:t>
      </w:r>
    </w:p>
    <w:p w:rsidR="00912299" w:rsidRDefault="00912299" w:rsidP="00912299">
      <w:pPr>
        <w:ind w:left="3544"/>
        <w:jc w:val="center"/>
      </w:pPr>
      <w:r w:rsidRPr="00ED10FA">
        <w:rPr>
          <w:b/>
          <w:sz w:val="22"/>
        </w:rPr>
        <w:t xml:space="preserve">(-) </w:t>
      </w:r>
      <w:r>
        <w:rPr>
          <w:b/>
          <w:sz w:val="22"/>
        </w:rPr>
        <w:t>W</w:t>
      </w:r>
      <w:bookmarkStart w:id="0" w:name="_GoBack"/>
      <w:bookmarkEnd w:id="0"/>
      <w:r>
        <w:rPr>
          <w:b/>
          <w:sz w:val="22"/>
        </w:rPr>
        <w:t>ójt</w:t>
      </w:r>
      <w:r w:rsidRPr="00ED10FA">
        <w:rPr>
          <w:b/>
          <w:sz w:val="22"/>
        </w:rPr>
        <w:t xml:space="preserve"> Gminy Mokrsko</w:t>
      </w:r>
    </w:p>
    <w:p w:rsidR="00373D4F" w:rsidRDefault="00373D4F" w:rsidP="001E7010">
      <w:pPr>
        <w:ind w:left="3544"/>
        <w:jc w:val="center"/>
      </w:pPr>
    </w:p>
    <w:sectPr w:rsidR="00373D4F" w:rsidSect="001E7010">
      <w:footerReference w:type="default" r:id="rId10"/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56" w:rsidRDefault="004B3956" w:rsidP="00BE6AD8">
      <w:r>
        <w:separator/>
      </w:r>
    </w:p>
  </w:endnote>
  <w:endnote w:type="continuationSeparator" w:id="0">
    <w:p w:rsidR="004B3956" w:rsidRDefault="004B3956" w:rsidP="00B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962"/>
      <w:docPartObj>
        <w:docPartGallery w:val="Page Numbers (Bottom of Page)"/>
        <w:docPartUnique/>
      </w:docPartObj>
    </w:sdtPr>
    <w:sdtContent>
      <w:p w:rsidR="004B3956" w:rsidRDefault="004B39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2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956" w:rsidRDefault="004B3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56" w:rsidRDefault="004B3956" w:rsidP="00BE6AD8">
      <w:r>
        <w:separator/>
      </w:r>
    </w:p>
  </w:footnote>
  <w:footnote w:type="continuationSeparator" w:id="0">
    <w:p w:rsidR="004B3956" w:rsidRDefault="004B3956" w:rsidP="00BE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703"/>
    <w:multiLevelType w:val="multilevel"/>
    <w:tmpl w:val="5E7886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>
    <w:nsid w:val="0F945074"/>
    <w:multiLevelType w:val="multilevel"/>
    <w:tmpl w:val="5D02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2007E"/>
    <w:multiLevelType w:val="multilevel"/>
    <w:tmpl w:val="0540E3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>
    <w:nsid w:val="2F85458C"/>
    <w:multiLevelType w:val="hybridMultilevel"/>
    <w:tmpl w:val="9F6A4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40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83872"/>
    <w:multiLevelType w:val="multilevel"/>
    <w:tmpl w:val="0DA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7F62"/>
    <w:multiLevelType w:val="multilevel"/>
    <w:tmpl w:val="2BAE1C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531F225D"/>
    <w:multiLevelType w:val="multilevel"/>
    <w:tmpl w:val="2118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73A4"/>
    <w:multiLevelType w:val="multilevel"/>
    <w:tmpl w:val="360CF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661F7BEF"/>
    <w:multiLevelType w:val="hybridMultilevel"/>
    <w:tmpl w:val="9F6A4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40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E52C5"/>
    <w:multiLevelType w:val="hybridMultilevel"/>
    <w:tmpl w:val="D77642F6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07B5F"/>
    <w:multiLevelType w:val="multilevel"/>
    <w:tmpl w:val="8C5A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27ECE"/>
    <w:multiLevelType w:val="multilevel"/>
    <w:tmpl w:val="D74E5F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4"/>
    <w:rsid w:val="0004031F"/>
    <w:rsid w:val="000B3C9B"/>
    <w:rsid w:val="000C463A"/>
    <w:rsid w:val="000D4914"/>
    <w:rsid w:val="0013151A"/>
    <w:rsid w:val="00165F67"/>
    <w:rsid w:val="001718FF"/>
    <w:rsid w:val="00185698"/>
    <w:rsid w:val="001E7010"/>
    <w:rsid w:val="001F407D"/>
    <w:rsid w:val="00265942"/>
    <w:rsid w:val="002A0340"/>
    <w:rsid w:val="002A19AC"/>
    <w:rsid w:val="002B6120"/>
    <w:rsid w:val="00312251"/>
    <w:rsid w:val="00323304"/>
    <w:rsid w:val="00350F45"/>
    <w:rsid w:val="00373D4F"/>
    <w:rsid w:val="003B40E1"/>
    <w:rsid w:val="003C1577"/>
    <w:rsid w:val="0044056D"/>
    <w:rsid w:val="00456FCD"/>
    <w:rsid w:val="004A14A0"/>
    <w:rsid w:val="004B3956"/>
    <w:rsid w:val="005077CA"/>
    <w:rsid w:val="005343CF"/>
    <w:rsid w:val="00554C2D"/>
    <w:rsid w:val="005B2D23"/>
    <w:rsid w:val="005C5A44"/>
    <w:rsid w:val="005E130F"/>
    <w:rsid w:val="005E5061"/>
    <w:rsid w:val="005F1C7C"/>
    <w:rsid w:val="005F40C7"/>
    <w:rsid w:val="00605378"/>
    <w:rsid w:val="0065738C"/>
    <w:rsid w:val="00690F93"/>
    <w:rsid w:val="006A2515"/>
    <w:rsid w:val="006C6519"/>
    <w:rsid w:val="006D7DFF"/>
    <w:rsid w:val="0071327A"/>
    <w:rsid w:val="00765AEC"/>
    <w:rsid w:val="00775085"/>
    <w:rsid w:val="00785FEC"/>
    <w:rsid w:val="007B3329"/>
    <w:rsid w:val="0081695C"/>
    <w:rsid w:val="00884064"/>
    <w:rsid w:val="0090046D"/>
    <w:rsid w:val="009112D4"/>
    <w:rsid w:val="00912299"/>
    <w:rsid w:val="00941A19"/>
    <w:rsid w:val="0095149D"/>
    <w:rsid w:val="00A10490"/>
    <w:rsid w:val="00A81422"/>
    <w:rsid w:val="00AA0A30"/>
    <w:rsid w:val="00AC45E1"/>
    <w:rsid w:val="00AC5F06"/>
    <w:rsid w:val="00B97B3A"/>
    <w:rsid w:val="00BE6AD8"/>
    <w:rsid w:val="00BF700E"/>
    <w:rsid w:val="00C37BD6"/>
    <w:rsid w:val="00C9688D"/>
    <w:rsid w:val="00CE4989"/>
    <w:rsid w:val="00D17623"/>
    <w:rsid w:val="00DD523B"/>
    <w:rsid w:val="00E4669C"/>
    <w:rsid w:val="00E6740B"/>
    <w:rsid w:val="00E913DB"/>
    <w:rsid w:val="00F5576C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65AEC"/>
    <w:pPr>
      <w:widowControl w:val="0"/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rsid w:val="006A2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06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65AEC"/>
    <w:pPr>
      <w:ind w:left="360" w:right="-1"/>
      <w:jc w:val="both"/>
    </w:pPr>
    <w:rPr>
      <w:rFonts w:ascii="Bookman Old Style" w:hAnsi="Bookman Old Style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765AEC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65AEC"/>
    <w:pPr>
      <w:widowControl w:val="0"/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rsid w:val="006A2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06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65AEC"/>
    <w:pPr>
      <w:ind w:left="360" w:right="-1"/>
      <w:jc w:val="both"/>
    </w:pPr>
    <w:rPr>
      <w:rFonts w:ascii="Bookman Old Style" w:hAnsi="Bookman Old Style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rsid w:val="00765AEC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8FD4-F24F-41CD-9E9E-95E60ACB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kpiekarski</cp:lastModifiedBy>
  <cp:revision>5</cp:revision>
  <cp:lastPrinted>2014-01-22T11:21:00Z</cp:lastPrinted>
  <dcterms:created xsi:type="dcterms:W3CDTF">2014-01-22T10:29:00Z</dcterms:created>
  <dcterms:modified xsi:type="dcterms:W3CDTF">2014-01-22T12:08:00Z</dcterms:modified>
</cp:coreProperties>
</file>